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54C" w:rsidRPr="00F724CF" w:rsidRDefault="00483905" w:rsidP="004275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о деятельности </w:t>
      </w:r>
      <w:r w:rsidR="008D4055" w:rsidRPr="00F72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754C" w:rsidRPr="00F72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КГБУ СО КЦСОН «Каратузский»</w:t>
      </w:r>
    </w:p>
    <w:p w:rsidR="008D4055" w:rsidRDefault="008D4055" w:rsidP="004275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</w:t>
      </w:r>
      <w:r w:rsidR="00BC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bookmarkStart w:id="0" w:name="_GoBack"/>
      <w:bookmarkEnd w:id="0"/>
      <w:r w:rsidRPr="00F72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:rsidR="00BC7D3F" w:rsidRDefault="00BC7D3F" w:rsidP="004275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68B5" w:rsidRPr="00483905" w:rsidRDefault="009B68B5" w:rsidP="004F53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905">
        <w:rPr>
          <w:rFonts w:ascii="Times New Roman" w:hAnsi="Times New Roman"/>
          <w:sz w:val="28"/>
          <w:szCs w:val="28"/>
        </w:rPr>
        <w:t xml:space="preserve">Краевое государственное бюджетное учреждение социального обслуживания «Комплексный центр социального обслуживания населения «Каратузский» (далее - Учреждение), </w:t>
      </w:r>
      <w:r w:rsidRPr="0048390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основным звеном механизма по реализации задач социальной политики по оказанию помощи пожилым гражданам и инвалидам, многодетным семьям, семьям, попавшим в трудную жизненную ситуацию.</w:t>
      </w:r>
    </w:p>
    <w:p w:rsidR="00462ED9" w:rsidRPr="00483905" w:rsidRDefault="00462ED9" w:rsidP="004F53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3905">
        <w:rPr>
          <w:rFonts w:ascii="Times New Roman" w:eastAsia="Times New Roman" w:hAnsi="Times New Roman"/>
          <w:sz w:val="28"/>
          <w:szCs w:val="28"/>
          <w:lang w:eastAsia="ru-RU"/>
        </w:rPr>
        <w:t>Предметом деятельности Учреждения является предоставление социальных услуг гражданам, признанным в установленном порядке</w:t>
      </w:r>
      <w:r w:rsidR="00B2576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83905">
        <w:rPr>
          <w:rFonts w:ascii="Times New Roman" w:eastAsia="Times New Roman" w:hAnsi="Times New Roman"/>
          <w:sz w:val="28"/>
          <w:szCs w:val="28"/>
          <w:lang w:eastAsia="ru-RU"/>
        </w:rPr>
        <w:t xml:space="preserve"> нуждающимися в предоставлении социальных услуг, в полустационарной форме социального обслуживания и в форме социального обслуживания</w:t>
      </w:r>
      <w:r w:rsidRPr="00483905">
        <w:rPr>
          <w:rFonts w:ascii="Times New Roman" w:eastAsia="Times New Roman" w:hAnsi="Times New Roman"/>
          <w:sz w:val="28"/>
          <w:szCs w:val="28"/>
          <w:lang w:eastAsia="ru-RU"/>
        </w:rPr>
        <w:br/>
        <w:t>на дому.</w:t>
      </w:r>
    </w:p>
    <w:p w:rsidR="00D5517A" w:rsidRPr="00483905" w:rsidRDefault="00D5517A" w:rsidP="004F53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3905">
        <w:rPr>
          <w:rFonts w:ascii="Times New Roman" w:hAnsi="Times New Roman"/>
          <w:sz w:val="28"/>
          <w:szCs w:val="28"/>
        </w:rPr>
        <w:t>Для обеспечения деятельнос</w:t>
      </w:r>
      <w:r w:rsidR="00BE006B" w:rsidRPr="00483905">
        <w:rPr>
          <w:rFonts w:ascii="Times New Roman" w:hAnsi="Times New Roman"/>
          <w:sz w:val="28"/>
          <w:szCs w:val="28"/>
        </w:rPr>
        <w:t>ти в Учреждении функционирует 1</w:t>
      </w:r>
      <w:r w:rsidR="002277D9">
        <w:rPr>
          <w:rFonts w:ascii="Times New Roman" w:hAnsi="Times New Roman"/>
          <w:sz w:val="28"/>
          <w:szCs w:val="28"/>
        </w:rPr>
        <w:t>0</w:t>
      </w:r>
      <w:r w:rsidRPr="00483905">
        <w:rPr>
          <w:rFonts w:ascii="Times New Roman" w:hAnsi="Times New Roman"/>
          <w:sz w:val="28"/>
          <w:szCs w:val="28"/>
        </w:rPr>
        <w:t xml:space="preserve"> структурных подразделений: </w:t>
      </w:r>
    </w:p>
    <w:p w:rsidR="00D5517A" w:rsidRPr="00483905" w:rsidRDefault="00D5517A" w:rsidP="004F53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3905">
        <w:rPr>
          <w:rFonts w:ascii="Times New Roman" w:hAnsi="Times New Roman"/>
          <w:sz w:val="28"/>
          <w:szCs w:val="28"/>
        </w:rPr>
        <w:t>- административно-управленческий персонал</w:t>
      </w:r>
    </w:p>
    <w:p w:rsidR="00D5517A" w:rsidRPr="00483905" w:rsidRDefault="00D5517A" w:rsidP="004F53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3905">
        <w:rPr>
          <w:rFonts w:ascii="Times New Roman" w:hAnsi="Times New Roman"/>
          <w:sz w:val="28"/>
          <w:szCs w:val="28"/>
        </w:rPr>
        <w:t>- вспомогательный и обслуживающий персонал</w:t>
      </w:r>
    </w:p>
    <w:p w:rsidR="00D5517A" w:rsidRPr="00483905" w:rsidRDefault="00D5517A" w:rsidP="004F53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3905">
        <w:rPr>
          <w:rFonts w:ascii="Times New Roman" w:hAnsi="Times New Roman"/>
          <w:sz w:val="28"/>
          <w:szCs w:val="28"/>
        </w:rPr>
        <w:t>- отделение срочного социального обслуживания</w:t>
      </w:r>
    </w:p>
    <w:p w:rsidR="00BE006B" w:rsidRPr="00483905" w:rsidRDefault="00BE006B" w:rsidP="004F53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3905">
        <w:rPr>
          <w:rFonts w:ascii="Times New Roman" w:hAnsi="Times New Roman"/>
          <w:sz w:val="28"/>
          <w:szCs w:val="28"/>
        </w:rPr>
        <w:t>- четыре отделения социального обслуживания на дому</w:t>
      </w:r>
    </w:p>
    <w:p w:rsidR="00D5517A" w:rsidRPr="00483905" w:rsidRDefault="00D5517A" w:rsidP="004F53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3905">
        <w:rPr>
          <w:rFonts w:ascii="Times New Roman" w:hAnsi="Times New Roman"/>
          <w:sz w:val="28"/>
          <w:szCs w:val="28"/>
        </w:rPr>
        <w:t>- социально-реабилитационное отделение для граждан пожилого возраста, детей и лиц с ограниченными возможностями</w:t>
      </w:r>
    </w:p>
    <w:p w:rsidR="00D5517A" w:rsidRPr="00483905" w:rsidRDefault="00D5517A" w:rsidP="004F53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3905">
        <w:rPr>
          <w:rFonts w:ascii="Times New Roman" w:hAnsi="Times New Roman"/>
          <w:sz w:val="28"/>
          <w:szCs w:val="28"/>
        </w:rPr>
        <w:t>- отделение профилактики безнадзорности и правонарушений несовершеннолетних</w:t>
      </w:r>
    </w:p>
    <w:p w:rsidR="00D5517A" w:rsidRPr="00483905" w:rsidRDefault="00BE006B" w:rsidP="004F53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3905">
        <w:rPr>
          <w:rFonts w:ascii="Times New Roman" w:hAnsi="Times New Roman"/>
          <w:sz w:val="28"/>
          <w:szCs w:val="28"/>
        </w:rPr>
        <w:t>- отделение социального сопровождения  семьи и детей</w:t>
      </w:r>
    </w:p>
    <w:p w:rsidR="00086FFC" w:rsidRPr="00483905" w:rsidRDefault="00316136" w:rsidP="004F53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E90FA3" w:rsidRPr="0048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B18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0FA3" w:rsidRPr="0048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48390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 КГБУ СО КЦСОН «Каратузский»</w:t>
      </w:r>
      <w:r w:rsidR="00E90FA3" w:rsidRPr="0048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оказаны </w:t>
      </w:r>
      <w:r w:rsidR="00E90FA3" w:rsidRPr="0048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социальные услуги  </w:t>
      </w:r>
      <w:r w:rsidR="002277D9" w:rsidRPr="00227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3735 </w:t>
      </w:r>
      <w:r w:rsidRPr="00483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гражданам</w:t>
      </w:r>
      <w:r w:rsidR="00227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5144C" w:rsidRPr="0048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1B3" w:rsidRPr="0048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537" w:rsidRPr="0048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F53BD" w:rsidRDefault="004F53BD" w:rsidP="00A1079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D19" w:rsidRDefault="00267D19" w:rsidP="00267D1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934">
        <w:rPr>
          <w:rFonts w:ascii="Times New Roman" w:hAnsi="Times New Roman" w:cs="Times New Roman"/>
          <w:b/>
          <w:sz w:val="28"/>
          <w:szCs w:val="28"/>
        </w:rPr>
        <w:t>Отделение социального обслуживания на дому</w:t>
      </w:r>
    </w:p>
    <w:p w:rsidR="00267D19" w:rsidRDefault="00267D19" w:rsidP="00267D1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D19" w:rsidRPr="004F53BD" w:rsidRDefault="00267D19" w:rsidP="00267D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3905">
        <w:rPr>
          <w:rFonts w:ascii="Times New Roman" w:hAnsi="Times New Roman"/>
          <w:sz w:val="28"/>
          <w:szCs w:val="28"/>
        </w:rPr>
        <w:t>В учреждении функционирует 4 отделения с</w:t>
      </w:r>
      <w:r>
        <w:rPr>
          <w:rFonts w:ascii="Times New Roman" w:hAnsi="Times New Roman"/>
          <w:sz w:val="28"/>
          <w:szCs w:val="28"/>
        </w:rPr>
        <w:t xml:space="preserve">оциального обслуживания на дому. </w:t>
      </w:r>
      <w:r w:rsidRPr="00483905">
        <w:rPr>
          <w:rFonts w:ascii="Times New Roman" w:hAnsi="Times New Roman" w:cs="Times New Roman"/>
          <w:sz w:val="28"/>
          <w:szCs w:val="28"/>
        </w:rPr>
        <w:t xml:space="preserve">Социальное обслуживание на дому является одной из важных и востребованных форм социального обслуживания пожилых людей, которая дает им возможность как можно дольше оставаться полноценными членами общества, проживать в домашних условиях, пользуясь для этого необходимыми социальными услугами на дому. Сотрудники отделения оказывают гражданам, состоящим на надомном обслуживании, гарантированные социальные услуги, предусмотренные законодательством, и дополнительные платные услуги. </w:t>
      </w:r>
    </w:p>
    <w:p w:rsidR="00267D19" w:rsidRPr="00483905" w:rsidRDefault="00267D19" w:rsidP="00267D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3905">
        <w:rPr>
          <w:rFonts w:ascii="Times New Roman" w:eastAsia="Times New Roman" w:hAnsi="Times New Roman"/>
          <w:sz w:val="28"/>
          <w:szCs w:val="28"/>
          <w:lang w:eastAsia="ru-RU"/>
        </w:rPr>
        <w:t>В Учреждении работает 65 социальных работников в 16 населенных пунктах района. Всего в отделении социального обслуживания на дому обслужено 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483905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получателей услуг.</w:t>
      </w:r>
    </w:p>
    <w:p w:rsidR="00267D19" w:rsidRPr="00F04117" w:rsidRDefault="00267D19" w:rsidP="00267D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117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1</w:t>
      </w:r>
      <w:r w:rsidRPr="00F04117">
        <w:rPr>
          <w:rFonts w:ascii="Times New Roman" w:hAnsi="Times New Roman"/>
          <w:sz w:val="28"/>
          <w:szCs w:val="28"/>
        </w:rPr>
        <w:t xml:space="preserve"> году бесплатно социальные услуги получили 3</w:t>
      </w:r>
      <w:r>
        <w:rPr>
          <w:rFonts w:ascii="Times New Roman" w:hAnsi="Times New Roman"/>
          <w:sz w:val="28"/>
          <w:szCs w:val="28"/>
        </w:rPr>
        <w:t>14</w:t>
      </w:r>
      <w:r w:rsidRPr="00F04117">
        <w:rPr>
          <w:rFonts w:ascii="Times New Roman" w:hAnsi="Times New Roman"/>
          <w:sz w:val="28"/>
          <w:szCs w:val="28"/>
        </w:rPr>
        <w:t xml:space="preserve"> человек, на условиях частичной и полной оплаты </w:t>
      </w:r>
      <w:r>
        <w:rPr>
          <w:rFonts w:ascii="Times New Roman" w:hAnsi="Times New Roman"/>
          <w:sz w:val="28"/>
          <w:szCs w:val="28"/>
        </w:rPr>
        <w:t>412</w:t>
      </w:r>
      <w:r w:rsidRPr="00F04117">
        <w:rPr>
          <w:rFonts w:ascii="Times New Roman" w:hAnsi="Times New Roman"/>
          <w:sz w:val="28"/>
          <w:szCs w:val="28"/>
        </w:rPr>
        <w:t xml:space="preserve"> человек.</w:t>
      </w:r>
    </w:p>
    <w:p w:rsidR="00267D19" w:rsidRPr="004F53BD" w:rsidRDefault="00267D19" w:rsidP="00267D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117">
        <w:rPr>
          <w:rFonts w:ascii="Times New Roman" w:hAnsi="Times New Roman"/>
          <w:sz w:val="28"/>
          <w:szCs w:val="28"/>
        </w:rPr>
        <w:lastRenderedPageBreak/>
        <w:t xml:space="preserve">В течение года с целью проверки качества работы социальных работников осуществлялись выезды в населенные пункты района. В целом, работа социальных работников удовлетворительна: жалоб и нареканий по обслуживанию от пожилых граждан и инвалидов нет, ведется соответствующая документация, все необходимые отчеты о проделанной работе и оплата за оказанные социальные услуги сдаются вовремя. </w:t>
      </w:r>
    </w:p>
    <w:p w:rsidR="00267D19" w:rsidRPr="00F04117" w:rsidRDefault="00267D19" w:rsidP="00267D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41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F04117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F04117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F04117">
        <w:rPr>
          <w:rFonts w:ascii="Times New Roman" w:hAnsi="Times New Roman"/>
          <w:sz w:val="28"/>
          <w:szCs w:val="28"/>
        </w:rPr>
        <w:t xml:space="preserve"> в отделениях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продолжается</w:t>
      </w:r>
      <w:r w:rsidRPr="00F0411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работа </w:t>
      </w:r>
      <w:r w:rsidRPr="00F04117">
        <w:rPr>
          <w:rFonts w:ascii="Times New Roman" w:hAnsi="Times New Roman"/>
          <w:bCs/>
          <w:sz w:val="28"/>
          <w:szCs w:val="28"/>
          <w:shd w:val="clear" w:color="auto" w:fill="FFFFFF"/>
        </w:rPr>
        <w:t>систем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ы</w:t>
      </w:r>
      <w:r w:rsidRPr="00F0411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долговременного ухода.</w:t>
      </w:r>
      <w:r w:rsidRPr="00F04117">
        <w:rPr>
          <w:rFonts w:ascii="Times New Roman" w:hAnsi="Times New Roman"/>
          <w:sz w:val="28"/>
          <w:szCs w:val="28"/>
          <w:shd w:val="clear" w:color="auto" w:fill="FFFFFF"/>
        </w:rPr>
        <w:t xml:space="preserve"> Основной целью системы является обеспечение граждан, нуждающихся в уходе.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04117">
        <w:rPr>
          <w:rFonts w:ascii="Times New Roman" w:hAnsi="Times New Roman"/>
          <w:sz w:val="28"/>
          <w:szCs w:val="28"/>
          <w:shd w:val="clear" w:color="auto" w:fill="FFFFFF"/>
        </w:rPr>
        <w:t xml:space="preserve">В отделениях социального обслуживания на дому </w:t>
      </w: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F04117">
        <w:rPr>
          <w:rFonts w:ascii="Times New Roman" w:hAnsi="Times New Roman"/>
          <w:sz w:val="28"/>
          <w:szCs w:val="28"/>
          <w:shd w:val="clear" w:color="auto" w:fill="FFFFFF"/>
        </w:rPr>
        <w:t xml:space="preserve"> 202</w:t>
      </w:r>
      <w:r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F04117">
        <w:rPr>
          <w:rFonts w:ascii="Times New Roman" w:hAnsi="Times New Roman"/>
          <w:sz w:val="28"/>
          <w:szCs w:val="28"/>
          <w:shd w:val="clear" w:color="auto" w:fill="FFFFFF"/>
        </w:rPr>
        <w:t xml:space="preserve">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F0411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продолжается  </w:t>
      </w:r>
      <w:r w:rsidRPr="00F0411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04117">
        <w:rPr>
          <w:rFonts w:ascii="Times New Roman" w:hAnsi="Times New Roman"/>
          <w:bCs/>
          <w:sz w:val="28"/>
          <w:szCs w:val="28"/>
          <w:shd w:val="clear" w:color="auto" w:fill="FFFFFF"/>
        </w:rPr>
        <w:t>волонтёрская деятельность</w:t>
      </w:r>
      <w:r w:rsidRPr="00F04117">
        <w:rPr>
          <w:rFonts w:ascii="Times New Roman" w:hAnsi="Times New Roman"/>
          <w:sz w:val="28"/>
          <w:szCs w:val="28"/>
          <w:shd w:val="clear" w:color="auto" w:fill="FFFFFF"/>
        </w:rPr>
        <w:t>. Граждане, нуждающиеся в разовой или периодической доставке продуктов питания, лекарственных препаратов, а также товаров первой необходимости обращались в отделения за помощью. Всего за 202</w:t>
      </w:r>
      <w:r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F04117">
        <w:rPr>
          <w:rFonts w:ascii="Times New Roman" w:hAnsi="Times New Roman"/>
          <w:sz w:val="28"/>
          <w:szCs w:val="28"/>
          <w:shd w:val="clear" w:color="auto" w:fill="FFFFFF"/>
        </w:rPr>
        <w:t xml:space="preserve"> год за помощью волонтёров обратилось 2</w:t>
      </w:r>
      <w:r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F04117">
        <w:rPr>
          <w:rFonts w:ascii="Times New Roman" w:hAnsi="Times New Roman"/>
          <w:sz w:val="28"/>
          <w:szCs w:val="28"/>
          <w:shd w:val="clear" w:color="auto" w:fill="FFFFFF"/>
        </w:rPr>
        <w:t xml:space="preserve"> человека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22171" w:rsidRPr="004F53BD" w:rsidRDefault="00267D19" w:rsidP="004F53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267D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отделении функционируют «Мини</w:t>
      </w:r>
      <w:r w:rsidRPr="00F04117">
        <w:rPr>
          <w:rFonts w:ascii="Times New Roman" w:eastAsia="Times New Roman" w:hAnsi="Times New Roman" w:cs="Times New Roman"/>
          <w:sz w:val="28"/>
          <w:szCs w:val="28"/>
          <w:lang w:eastAsia="ru-RU"/>
        </w:rPr>
        <w:t>-клубы»</w:t>
      </w:r>
      <w:r w:rsidRPr="00F04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F04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развития способностей пожилых людей, ведение здорового образа жизни, приобщение пожилых 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аждан к активному образу жизни.</w:t>
      </w:r>
      <w:r w:rsidRPr="00F04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«Золотая ниточка» - 9 чел, «Цветочная мозаика» - 9 чел.</w:t>
      </w:r>
    </w:p>
    <w:p w:rsidR="00B22171" w:rsidRPr="00F04117" w:rsidRDefault="00B22171" w:rsidP="00B221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4117">
        <w:rPr>
          <w:rFonts w:ascii="Times New Roman" w:hAnsi="Times New Roman"/>
          <w:b/>
          <w:sz w:val="28"/>
          <w:szCs w:val="28"/>
        </w:rPr>
        <w:t>Социально-реабилитационное отделение для граждан пожилого возраста, детей и лиц с ограниченными возможностями</w:t>
      </w:r>
    </w:p>
    <w:p w:rsidR="004C5095" w:rsidRPr="00F04117" w:rsidRDefault="004C5095" w:rsidP="00B221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3D24" w:rsidRPr="00814041" w:rsidRDefault="000D3D24" w:rsidP="000D3D24">
      <w:pPr>
        <w:tabs>
          <w:tab w:val="left" w:pos="1329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Выполняя основные направления коллегии и задачи на 2021 год на базе КГБУ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«Комплексный центр социального обслуживания населения «Каратузский» </w:t>
      </w:r>
      <w:r w:rsidRPr="00814041">
        <w:rPr>
          <w:rFonts w:ascii="Times New Roman" w:hAnsi="Times New Roman" w:cs="Times New Roman"/>
          <w:b/>
          <w:bCs/>
          <w:sz w:val="28"/>
          <w:szCs w:val="28"/>
        </w:rPr>
        <w:t xml:space="preserve">в рамках </w:t>
      </w:r>
      <w:r w:rsidRPr="00814041">
        <w:rPr>
          <w:rFonts w:ascii="Times New Roman" w:hAnsi="Times New Roman" w:cs="Times New Roman"/>
          <w:sz w:val="28"/>
          <w:szCs w:val="28"/>
        </w:rPr>
        <w:t>системы</w:t>
      </w:r>
      <w:r w:rsidRPr="00E21B33">
        <w:rPr>
          <w:rFonts w:ascii="Times New Roman" w:hAnsi="Times New Roman" w:cs="Times New Roman"/>
          <w:sz w:val="28"/>
          <w:szCs w:val="28"/>
        </w:rPr>
        <w:t xml:space="preserve"> долговременного ухода </w:t>
      </w:r>
      <w:r w:rsidRPr="00814041">
        <w:rPr>
          <w:rFonts w:ascii="Times New Roman" w:hAnsi="Times New Roman" w:cs="Times New Roman"/>
          <w:b/>
          <w:bCs/>
          <w:sz w:val="28"/>
          <w:szCs w:val="28"/>
        </w:rPr>
        <w:t>созданы:</w:t>
      </w:r>
    </w:p>
    <w:p w:rsidR="000D3D24" w:rsidRDefault="000D3D24" w:rsidP="000D3D24">
      <w:pPr>
        <w:pStyle w:val="af0"/>
        <w:numPr>
          <w:ilvl w:val="0"/>
          <w:numId w:val="2"/>
        </w:numPr>
        <w:tabs>
          <w:tab w:val="left" w:pos="1329"/>
        </w:tabs>
        <w:spacing w:line="276" w:lineRule="auto"/>
        <w:jc w:val="both"/>
        <w:rPr>
          <w:sz w:val="28"/>
          <w:szCs w:val="28"/>
        </w:rPr>
      </w:pPr>
      <w:r w:rsidRPr="005F65BA">
        <w:rPr>
          <w:sz w:val="28"/>
          <w:szCs w:val="28"/>
        </w:rPr>
        <w:t>Школа родственного ухода за близкими родственниками.</w:t>
      </w:r>
    </w:p>
    <w:p w:rsidR="000D3D24" w:rsidRDefault="000D3D24" w:rsidP="000D3D24">
      <w:pPr>
        <w:pStyle w:val="af0"/>
        <w:numPr>
          <w:ilvl w:val="0"/>
          <w:numId w:val="2"/>
        </w:numPr>
        <w:tabs>
          <w:tab w:val="left" w:pos="1329"/>
        </w:tabs>
        <w:spacing w:line="276" w:lineRule="auto"/>
        <w:jc w:val="both"/>
        <w:rPr>
          <w:sz w:val="28"/>
          <w:szCs w:val="28"/>
        </w:rPr>
      </w:pPr>
      <w:r w:rsidRPr="005F65BA">
        <w:rPr>
          <w:sz w:val="28"/>
          <w:szCs w:val="28"/>
        </w:rPr>
        <w:t>Группа дневного пребывания для граждан пожилого возраста.</w:t>
      </w:r>
    </w:p>
    <w:p w:rsidR="000D3D24" w:rsidRDefault="000D3D24" w:rsidP="000D3D24">
      <w:pPr>
        <w:pStyle w:val="af0"/>
        <w:numPr>
          <w:ilvl w:val="0"/>
          <w:numId w:val="2"/>
        </w:numPr>
        <w:tabs>
          <w:tab w:val="left" w:pos="1329"/>
        </w:tabs>
        <w:spacing w:line="276" w:lineRule="auto"/>
        <w:jc w:val="both"/>
        <w:rPr>
          <w:sz w:val="28"/>
          <w:szCs w:val="28"/>
        </w:rPr>
      </w:pPr>
      <w:r w:rsidRPr="005F65BA">
        <w:rPr>
          <w:sz w:val="28"/>
          <w:szCs w:val="28"/>
        </w:rPr>
        <w:t xml:space="preserve"> Пункт проката и выдачи технических средств реабилитации.</w:t>
      </w:r>
    </w:p>
    <w:p w:rsidR="000D3D24" w:rsidRDefault="000D3D24" w:rsidP="000D3D24">
      <w:pPr>
        <w:pStyle w:val="af0"/>
        <w:numPr>
          <w:ilvl w:val="0"/>
          <w:numId w:val="2"/>
        </w:numPr>
        <w:tabs>
          <w:tab w:val="left" w:pos="1329"/>
        </w:tabs>
        <w:spacing w:line="276" w:lineRule="auto"/>
        <w:jc w:val="both"/>
        <w:rPr>
          <w:sz w:val="28"/>
          <w:szCs w:val="28"/>
        </w:rPr>
      </w:pPr>
      <w:r w:rsidRPr="005F65BA">
        <w:rPr>
          <w:sz w:val="28"/>
          <w:szCs w:val="28"/>
        </w:rPr>
        <w:t>Мобильная бригада 6</w:t>
      </w:r>
      <w:r>
        <w:rPr>
          <w:sz w:val="28"/>
          <w:szCs w:val="28"/>
        </w:rPr>
        <w:t>5</w:t>
      </w:r>
      <w:r w:rsidRPr="005F65BA">
        <w:rPr>
          <w:sz w:val="28"/>
          <w:szCs w:val="28"/>
        </w:rPr>
        <w:t>+</w:t>
      </w:r>
      <w:r>
        <w:rPr>
          <w:sz w:val="28"/>
          <w:szCs w:val="28"/>
        </w:rPr>
        <w:t>.</w:t>
      </w:r>
    </w:p>
    <w:p w:rsidR="000D3D24" w:rsidRDefault="000D3D24" w:rsidP="000D3D24">
      <w:pPr>
        <w:pStyle w:val="af0"/>
        <w:numPr>
          <w:ilvl w:val="0"/>
          <w:numId w:val="2"/>
        </w:numPr>
        <w:tabs>
          <w:tab w:val="left" w:pos="1329"/>
        </w:tabs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Мни-клубы</w:t>
      </w:r>
      <w:proofErr w:type="gramEnd"/>
      <w:r>
        <w:rPr>
          <w:sz w:val="28"/>
          <w:szCs w:val="28"/>
        </w:rPr>
        <w:t xml:space="preserve"> на дому.</w:t>
      </w:r>
    </w:p>
    <w:p w:rsidR="000D3D24" w:rsidRDefault="000D3D24" w:rsidP="000D3D24">
      <w:pPr>
        <w:pStyle w:val="af0"/>
        <w:numPr>
          <w:ilvl w:val="0"/>
          <w:numId w:val="2"/>
        </w:numPr>
        <w:tabs>
          <w:tab w:val="left" w:pos="132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«Финансовая грамотность</w:t>
      </w:r>
      <w:r w:rsidRPr="00307B29">
        <w:t xml:space="preserve"> </w:t>
      </w:r>
      <w:r w:rsidRPr="00307B29">
        <w:rPr>
          <w:sz w:val="28"/>
          <w:szCs w:val="28"/>
        </w:rPr>
        <w:t>для граждан старшего поколения</w:t>
      </w:r>
      <w:r>
        <w:rPr>
          <w:sz w:val="28"/>
          <w:szCs w:val="28"/>
        </w:rPr>
        <w:t>»</w:t>
      </w:r>
    </w:p>
    <w:p w:rsidR="000D3D24" w:rsidRDefault="000D3D24" w:rsidP="000D3D24">
      <w:pPr>
        <w:spacing w:after="0"/>
        <w:ind w:firstLine="435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  <w:t>А</w:t>
      </w:r>
      <w:r w:rsidRPr="001E084C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  <w:t xml:space="preserve">ктивно реализуется </w:t>
      </w:r>
      <w:proofErr w:type="spellStart"/>
      <w:r w:rsidRPr="001E084C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  <w:t>стационарозамещающая</w:t>
      </w:r>
      <w:proofErr w:type="spellEnd"/>
      <w:r w:rsidRPr="001E084C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  <w:t xml:space="preserve"> технология</w:t>
      </w: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  <w:t xml:space="preserve"> по родственному уходу в форме </w:t>
      </w:r>
      <w:r w:rsidRPr="00E75242">
        <w:rPr>
          <w:rFonts w:ascii="Times New Roman" w:eastAsia="Times New Roman" w:hAnsi="Times New Roman" w:cs="Times New Roman"/>
          <w:b/>
          <w:color w:val="000000" w:themeColor="text1"/>
          <w:kern w:val="24"/>
          <w:sz w:val="28"/>
          <w:szCs w:val="28"/>
        </w:rPr>
        <w:t>Школы родственного ухода,</w:t>
      </w:r>
      <w:r w:rsidRPr="001E084C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  <w:t xml:space="preserve"> где родственники, социальные работники и волонтеры проходят </w:t>
      </w:r>
      <w:proofErr w:type="gramStart"/>
      <w:r w:rsidRPr="001E084C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  <w:t>обучение по организации</w:t>
      </w:r>
      <w:proofErr w:type="gramEnd"/>
      <w:r w:rsidRPr="001E084C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  <w:t xml:space="preserve"> ухода и попечения за гражданами пожилого возраста и инвалидами. Основная задача «Школы родственного хода» - помочь родственникам, ухаживающим за </w:t>
      </w:r>
      <w:proofErr w:type="gramStart"/>
      <w:r w:rsidRPr="001E084C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  <w:t>своими</w:t>
      </w:r>
      <w:proofErr w:type="gramEnd"/>
      <w:r w:rsidRPr="001E084C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  <w:t xml:space="preserve"> близкими. </w:t>
      </w:r>
    </w:p>
    <w:p w:rsidR="000D3D24" w:rsidRPr="001E084C" w:rsidRDefault="000D3D24" w:rsidP="000D3D24">
      <w:pPr>
        <w:spacing w:after="0"/>
        <w:ind w:firstLine="435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</w:pPr>
      <w:r w:rsidRPr="001E084C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  <w:t>Занятия в Школе проводят специалисты прошедшие специальную подготовку.</w:t>
      </w: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  <w:t xml:space="preserve"> За 2021 год прошли обучение 24 человека,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  <w:t>ухаживающих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  <w:t xml:space="preserve"> за пожилыми людьми.</w:t>
      </w:r>
    </w:p>
    <w:p w:rsidR="000D3D24" w:rsidRPr="001E084C" w:rsidRDefault="000D3D24" w:rsidP="000D3D24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D3D24" w:rsidRPr="001E084C" w:rsidRDefault="000D3D24" w:rsidP="000D3D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Новое направление деятельности Центра – это работа </w:t>
      </w:r>
      <w:r w:rsidRPr="003E6202">
        <w:rPr>
          <w:rFonts w:ascii="Times New Roman" w:eastAsia="Times New Roman" w:hAnsi="Times New Roman" w:cs="Times New Roman"/>
          <w:b/>
          <w:sz w:val="28"/>
          <w:szCs w:val="28"/>
        </w:rPr>
        <w:t>группы</w:t>
      </w:r>
      <w:r w:rsidRPr="001E084C">
        <w:rPr>
          <w:rFonts w:ascii="Times New Roman" w:eastAsia="Times New Roman" w:hAnsi="Times New Roman" w:cs="Times New Roman"/>
          <w:b/>
          <w:sz w:val="28"/>
          <w:szCs w:val="28"/>
        </w:rPr>
        <w:t xml:space="preserve"> дневного пребывания для граждан пожилого возраста и инвалидов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3D24" w:rsidRPr="001E084C" w:rsidRDefault="000D3D24" w:rsidP="000D3D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Работа специалистов направлена на у</w:t>
      </w:r>
      <w:r w:rsidRPr="001E084C">
        <w:rPr>
          <w:rFonts w:ascii="Times New Roman" w:eastAsia="Times New Roman" w:hAnsi="Times New Roman" w:cs="Times New Roman"/>
          <w:sz w:val="28"/>
          <w:szCs w:val="28"/>
        </w:rPr>
        <w:t>лучшение качества жизни граждан пожилого возраста и инвалид</w:t>
      </w:r>
      <w:r>
        <w:rPr>
          <w:rFonts w:ascii="Times New Roman" w:eastAsia="Times New Roman" w:hAnsi="Times New Roman" w:cs="Times New Roman"/>
          <w:sz w:val="28"/>
          <w:szCs w:val="28"/>
        </w:rPr>
        <w:t>ов, на замедление</w:t>
      </w:r>
      <w:r w:rsidRPr="001E084C">
        <w:rPr>
          <w:rFonts w:ascii="Times New Roman" w:eastAsia="Times New Roman" w:hAnsi="Times New Roman" w:cs="Times New Roman"/>
          <w:sz w:val="28"/>
          <w:szCs w:val="28"/>
        </w:rPr>
        <w:t xml:space="preserve"> процесса развития у них когнитивных рас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стройств, улучшение </w:t>
      </w:r>
      <w:r w:rsidRPr="001E084C">
        <w:rPr>
          <w:rFonts w:ascii="Times New Roman" w:eastAsia="Times New Roman" w:hAnsi="Times New Roman" w:cs="Times New Roman"/>
          <w:sz w:val="28"/>
          <w:szCs w:val="28"/>
        </w:rPr>
        <w:t>эмоционального настроения, общего самочувствия и снижение тревожности у граждан пожилого возраста, и инвалидов, имеющих когнитивные расстройства;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самое главное для пожилого человека - на профилактику</w:t>
      </w:r>
      <w:r w:rsidRPr="001E084C">
        <w:rPr>
          <w:rFonts w:ascii="Times New Roman" w:eastAsia="Times New Roman" w:hAnsi="Times New Roman" w:cs="Times New Roman"/>
          <w:sz w:val="28"/>
          <w:szCs w:val="28"/>
        </w:rPr>
        <w:t xml:space="preserve"> одиночества, установление новых социальных контактов у граждан пожилого возраста и инвалидов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0D3D24" w:rsidRDefault="000D3D24" w:rsidP="000D3D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получателей социальных услуг в группе дневного пребывания организуются </w:t>
      </w:r>
      <w:r w:rsidRPr="003E6202">
        <w:rPr>
          <w:rFonts w:ascii="Times New Roman" w:eastAsia="Times New Roman" w:hAnsi="Times New Roman" w:cs="Times New Roman"/>
          <w:sz w:val="28"/>
          <w:szCs w:val="28"/>
        </w:rPr>
        <w:t>посещения выставок, экскурсий, концертов художественной самодеятельности, спортивных мероприятий и других культурных мероприятий (</w:t>
      </w:r>
      <w:r>
        <w:rPr>
          <w:rFonts w:ascii="Times New Roman" w:eastAsia="Times New Roman" w:hAnsi="Times New Roman" w:cs="Times New Roman"/>
          <w:sz w:val="28"/>
          <w:szCs w:val="28"/>
        </w:rPr>
        <w:t>совместно</w:t>
      </w:r>
      <w:r w:rsidRPr="003E6202">
        <w:rPr>
          <w:rFonts w:ascii="Times New Roman" w:eastAsia="Times New Roman" w:hAnsi="Times New Roman" w:cs="Times New Roman"/>
          <w:sz w:val="28"/>
          <w:szCs w:val="28"/>
        </w:rPr>
        <w:t xml:space="preserve"> с организациями культуры) провод</w:t>
      </w:r>
      <w:r>
        <w:rPr>
          <w:rFonts w:ascii="Times New Roman" w:eastAsia="Times New Roman" w:hAnsi="Times New Roman" w:cs="Times New Roman"/>
          <w:sz w:val="28"/>
          <w:szCs w:val="28"/>
        </w:rPr>
        <w:t>ятся</w:t>
      </w:r>
      <w:r w:rsidRPr="003E6202">
        <w:rPr>
          <w:rFonts w:ascii="Times New Roman" w:eastAsia="Times New Roman" w:hAnsi="Times New Roman" w:cs="Times New Roman"/>
          <w:sz w:val="28"/>
          <w:szCs w:val="28"/>
        </w:rPr>
        <w:t xml:space="preserve"> оздоровительны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E6202">
        <w:rPr>
          <w:rFonts w:ascii="Times New Roman" w:eastAsia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E6202">
        <w:rPr>
          <w:rFonts w:ascii="Times New Roman" w:eastAsia="Times New Roman" w:hAnsi="Times New Roman" w:cs="Times New Roman"/>
          <w:sz w:val="28"/>
          <w:szCs w:val="28"/>
        </w:rPr>
        <w:t xml:space="preserve"> (адаптивная физкультура, оздоровительная гимнастика и др.)</w:t>
      </w:r>
      <w:r>
        <w:rPr>
          <w:rFonts w:ascii="Times New Roman" w:eastAsia="Times New Roman" w:hAnsi="Times New Roman" w:cs="Times New Roman"/>
          <w:sz w:val="28"/>
          <w:szCs w:val="28"/>
        </w:rPr>
        <w:t>, культурно-досуговые (праздники, игры).</w:t>
      </w:r>
    </w:p>
    <w:p w:rsidR="000D3D24" w:rsidRDefault="000D3D24" w:rsidP="000D3D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Занятия в группе бесплатные, кроме того, предоставляется автотранспорт учреждения для подвоза получателей. С июня 2021 года посетили группу дневного пребывания 19 получателей социальных услуг.</w:t>
      </w:r>
    </w:p>
    <w:p w:rsidR="000D3D24" w:rsidRPr="003E6202" w:rsidRDefault="000D3D24" w:rsidP="000D3D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9CF">
        <w:t xml:space="preserve"> </w:t>
      </w:r>
      <w:r w:rsidRPr="00B539C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gramStart"/>
      <w:r w:rsidRPr="00B539CF">
        <w:rPr>
          <w:rFonts w:ascii="Times New Roman" w:eastAsia="Times New Roman" w:hAnsi="Times New Roman" w:cs="Times New Roman"/>
          <w:sz w:val="28"/>
          <w:szCs w:val="28"/>
        </w:rPr>
        <w:t>домашнем</w:t>
      </w:r>
      <w:proofErr w:type="gramEnd"/>
      <w:r w:rsidRPr="00B539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39CF">
        <w:rPr>
          <w:rFonts w:ascii="Times New Roman" w:eastAsia="Times New Roman" w:hAnsi="Times New Roman" w:cs="Times New Roman"/>
          <w:sz w:val="28"/>
          <w:szCs w:val="28"/>
        </w:rPr>
        <w:t>визитировании</w:t>
      </w:r>
      <w:proofErr w:type="spellEnd"/>
      <w:r w:rsidRPr="00B539CF">
        <w:rPr>
          <w:rFonts w:ascii="Times New Roman" w:eastAsia="Times New Roman" w:hAnsi="Times New Roman" w:cs="Times New Roman"/>
          <w:sz w:val="28"/>
          <w:szCs w:val="28"/>
        </w:rPr>
        <w:t xml:space="preserve"> находились 8 граждан пожилого возраста с нарушениями мозгового нарушения, функций опорно – двигательного аппарата, интеллекта и 12 детей-инвалидов с различными нарушениями.</w:t>
      </w:r>
    </w:p>
    <w:p w:rsidR="000D3D24" w:rsidRDefault="000D3D24" w:rsidP="000D3D24">
      <w:pPr>
        <w:tabs>
          <w:tab w:val="left" w:pos="13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3D24" w:rsidRPr="00E75242" w:rsidRDefault="000D3D24" w:rsidP="000D3D24">
      <w:pPr>
        <w:tabs>
          <w:tab w:val="left" w:pos="13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E75242">
        <w:rPr>
          <w:rFonts w:ascii="Times New Roman" w:eastAsia="Times New Roman" w:hAnsi="Times New Roman" w:cs="Times New Roman"/>
          <w:sz w:val="28"/>
          <w:szCs w:val="28"/>
        </w:rPr>
        <w:t xml:space="preserve"> рамках системы долговременного ухода в учреждении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работает </w:t>
      </w:r>
      <w:r w:rsidRPr="00E75242">
        <w:rPr>
          <w:rFonts w:ascii="Times New Roman" w:eastAsia="Times New Roman" w:hAnsi="Times New Roman" w:cs="Times New Roman"/>
          <w:b/>
          <w:sz w:val="28"/>
          <w:szCs w:val="28"/>
        </w:rPr>
        <w:t xml:space="preserve">Пункт проката технических средств реабилитации </w:t>
      </w:r>
      <w:r w:rsidRPr="00E75242">
        <w:rPr>
          <w:rFonts w:ascii="Times New Roman" w:eastAsia="Times New Roman" w:hAnsi="Times New Roman" w:cs="Times New Roman"/>
          <w:sz w:val="28"/>
          <w:szCs w:val="28"/>
        </w:rPr>
        <w:t xml:space="preserve">(ТСР),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75242">
        <w:rPr>
          <w:rFonts w:ascii="Times New Roman" w:eastAsia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ью </w:t>
      </w:r>
      <w:r w:rsidRPr="00E75242">
        <w:rPr>
          <w:rFonts w:ascii="Times New Roman" w:eastAsia="Times New Roman" w:hAnsi="Times New Roman" w:cs="Times New Roman"/>
          <w:sz w:val="28"/>
          <w:szCs w:val="28"/>
        </w:rPr>
        <w:t xml:space="preserve">временного обеспечения на согласованный период времени ТСР граждан, нуждающихся в указанных ТСР, постоянно проживающих и имеющих регистрацию на </w:t>
      </w:r>
      <w:r w:rsidRPr="00E75242">
        <w:rPr>
          <w:rFonts w:ascii="Times New Roman" w:hAnsi="Times New Roman" w:cs="Times New Roman"/>
          <w:sz w:val="28"/>
          <w:szCs w:val="28"/>
        </w:rPr>
        <w:t xml:space="preserve">территории Каратузского района Красноярского края. </w:t>
      </w:r>
      <w:proofErr w:type="gramEnd"/>
    </w:p>
    <w:p w:rsidR="000D3D24" w:rsidRPr="00E75242" w:rsidRDefault="000D3D24" w:rsidP="000D3D24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242">
        <w:rPr>
          <w:rFonts w:ascii="Times New Roman" w:hAnsi="Times New Roman" w:cs="Times New Roman"/>
          <w:sz w:val="28"/>
          <w:szCs w:val="28"/>
        </w:rPr>
        <w:t xml:space="preserve">Технические средства </w:t>
      </w:r>
      <w:r>
        <w:rPr>
          <w:rFonts w:ascii="Times New Roman" w:hAnsi="Times New Roman" w:cs="Times New Roman"/>
          <w:sz w:val="28"/>
          <w:szCs w:val="28"/>
        </w:rPr>
        <w:t xml:space="preserve">реабилитации (ТСР) </w:t>
      </w:r>
      <w:r w:rsidRPr="00E75242">
        <w:rPr>
          <w:rFonts w:ascii="Times New Roman" w:hAnsi="Times New Roman" w:cs="Times New Roman"/>
          <w:sz w:val="28"/>
          <w:szCs w:val="28"/>
        </w:rPr>
        <w:t>выда</w:t>
      </w:r>
      <w:r>
        <w:rPr>
          <w:rFonts w:ascii="Times New Roman" w:hAnsi="Times New Roman" w:cs="Times New Roman"/>
          <w:sz w:val="28"/>
          <w:szCs w:val="28"/>
        </w:rPr>
        <w:t xml:space="preserve">ны 12 получателям социальных услуг </w:t>
      </w:r>
      <w:r w:rsidRPr="00E75242">
        <w:rPr>
          <w:rFonts w:ascii="Times New Roman" w:hAnsi="Times New Roman" w:cs="Times New Roman"/>
          <w:sz w:val="28"/>
          <w:szCs w:val="28"/>
        </w:rPr>
        <w:t>на основании Договора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15 штук. </w:t>
      </w:r>
    </w:p>
    <w:p w:rsidR="000D3D24" w:rsidRPr="00090E55" w:rsidRDefault="000D3D24" w:rsidP="00090E55">
      <w:pPr>
        <w:tabs>
          <w:tab w:val="left" w:pos="1329"/>
        </w:tabs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0D3D24" w:rsidRDefault="00A91FF1" w:rsidP="000D3D24">
      <w:pPr>
        <w:tabs>
          <w:tab w:val="left" w:pos="13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учреждении с 2020 года</w:t>
      </w:r>
      <w:r w:rsidR="000D3D24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работает</w:t>
      </w:r>
      <w:r w:rsidRPr="00307B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3D24" w:rsidRPr="00307B29"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  <w:r w:rsidR="000D3D24" w:rsidRPr="00307B29">
        <w:rPr>
          <w:rFonts w:ascii="Times New Roman" w:hAnsi="Times New Roman" w:cs="Times New Roman"/>
          <w:b/>
          <w:bCs/>
          <w:sz w:val="28"/>
          <w:szCs w:val="28"/>
        </w:rPr>
        <w:t>«Финансовая грамотность для граждан пожилого возраста»</w:t>
      </w:r>
      <w:r w:rsidR="000D3D24">
        <w:rPr>
          <w:rFonts w:ascii="Times New Roman" w:hAnsi="Times New Roman" w:cs="Times New Roman"/>
          <w:sz w:val="28"/>
          <w:szCs w:val="28"/>
        </w:rPr>
        <w:t xml:space="preserve">, которая </w:t>
      </w:r>
      <w:proofErr w:type="gramStart"/>
      <w:r w:rsidR="000D3D24" w:rsidRPr="00307B29">
        <w:rPr>
          <w:rFonts w:ascii="Times New Roman" w:hAnsi="Times New Roman" w:cs="Times New Roman"/>
          <w:sz w:val="28"/>
          <w:szCs w:val="28"/>
        </w:rPr>
        <w:t>направлена на повышение финансовой грамотности пожилых людей позволит</w:t>
      </w:r>
      <w:proofErr w:type="gramEnd"/>
      <w:r w:rsidR="000D3D24" w:rsidRPr="00307B29">
        <w:rPr>
          <w:rFonts w:ascii="Times New Roman" w:hAnsi="Times New Roman" w:cs="Times New Roman"/>
          <w:sz w:val="28"/>
          <w:szCs w:val="28"/>
        </w:rPr>
        <w:t xml:space="preserve"> поднять уровень их финансовой безопасности, а также увеличить эффективность в принятии ими финансово-экономических решений.</w:t>
      </w:r>
    </w:p>
    <w:p w:rsidR="000D3D24" w:rsidRPr="00307B29" w:rsidRDefault="000D3D24" w:rsidP="000D3D24">
      <w:pPr>
        <w:tabs>
          <w:tab w:val="left" w:pos="13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B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Для 33 получателей социальных услуг проведено 21 обучающе</w:t>
      </w:r>
      <w:r w:rsidRPr="00307B29">
        <w:rPr>
          <w:rFonts w:ascii="Times New Roman" w:hAnsi="Times New Roman" w:cs="Times New Roman"/>
          <w:sz w:val="28"/>
          <w:szCs w:val="28"/>
        </w:rPr>
        <w:t>е заняти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7B29">
        <w:rPr>
          <w:rFonts w:ascii="Times New Roman" w:hAnsi="Times New Roman" w:cs="Times New Roman"/>
          <w:sz w:val="28"/>
          <w:szCs w:val="28"/>
        </w:rPr>
        <w:t xml:space="preserve">, в различных образовательных формах, таких как лекции, круглые столы, игры и т.д. </w:t>
      </w:r>
    </w:p>
    <w:p w:rsidR="000D3D24" w:rsidRDefault="000D3D24" w:rsidP="00090E55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</w:r>
      <w:r w:rsidRPr="00F815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Продолжается участие в Проекте «Онлайн - уроки  финансовой грамотности», организатор - Центральный банк Российской Федерации.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0D3D24" w:rsidRPr="00D01E72" w:rsidRDefault="000D3D24" w:rsidP="00090E5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Продолжается работа в отделении в рамках социальной реабилитации </w:t>
      </w:r>
      <w:r w:rsidR="00B801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пожилых людей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инвалидов, в том числе молодых инвалидов, для которых внедрена технология</w:t>
      </w:r>
      <w:r w:rsidRPr="002468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«Сопровождаемое проживание инвалидов»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с целью подготовки молодых инвалидов к самостоятельной жизни,</w:t>
      </w:r>
      <w:r w:rsidRPr="00610407">
        <w:t xml:space="preserve"> </w:t>
      </w:r>
      <w:r w:rsidRPr="0061040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развитие коммуникативных навыков.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технологии принимают участие 6 получателей социальных услуг, п</w:t>
      </w:r>
      <w:r w:rsidRPr="002468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роведено 9 мероприятий. </w:t>
      </w:r>
      <w:r w:rsidRPr="00090714">
        <w:rPr>
          <w:rFonts w:ascii="Times New Roman" w:eastAsia="Times New Roman" w:hAnsi="Times New Roman"/>
          <w:color w:val="0000CC"/>
          <w:sz w:val="28"/>
          <w:szCs w:val="28"/>
          <w:lang w:eastAsia="ru-RU"/>
        </w:rPr>
        <w:t xml:space="preserve"> </w:t>
      </w:r>
    </w:p>
    <w:p w:rsidR="000D3D24" w:rsidRPr="00B4102E" w:rsidRDefault="000D3D24" w:rsidP="00090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D3D24" w:rsidRDefault="000D3D24" w:rsidP="00090E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02E">
        <w:rPr>
          <w:rFonts w:ascii="Times New Roman" w:hAnsi="Times New Roman" w:cs="Times New Roman"/>
          <w:sz w:val="28"/>
          <w:szCs w:val="28"/>
        </w:rPr>
        <w:t xml:space="preserve">     С 2019 года </w:t>
      </w:r>
      <w:r w:rsidR="00A91FF1">
        <w:rPr>
          <w:rFonts w:ascii="Times New Roman" w:hAnsi="Times New Roman" w:cs="Times New Roman"/>
          <w:sz w:val="28"/>
          <w:szCs w:val="28"/>
        </w:rPr>
        <w:t>реализуется</w:t>
      </w:r>
      <w:r w:rsidRPr="00B4102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91FF1">
        <w:rPr>
          <w:rFonts w:ascii="Times New Roman" w:hAnsi="Times New Roman" w:cs="Times New Roman"/>
          <w:sz w:val="28"/>
          <w:szCs w:val="28"/>
        </w:rPr>
        <w:t>а</w:t>
      </w:r>
      <w:r w:rsidRPr="00B4102E">
        <w:rPr>
          <w:rFonts w:ascii="Times New Roman" w:hAnsi="Times New Roman" w:cs="Times New Roman"/>
          <w:sz w:val="28"/>
          <w:szCs w:val="28"/>
        </w:rPr>
        <w:t xml:space="preserve">  «Путь к здоровью</w:t>
      </w:r>
      <w:r w:rsidR="00A91FF1">
        <w:rPr>
          <w:rFonts w:ascii="Times New Roman" w:hAnsi="Times New Roman" w:cs="Times New Roman"/>
          <w:sz w:val="28"/>
          <w:szCs w:val="28"/>
        </w:rPr>
        <w:t xml:space="preserve">», по данной программе </w:t>
      </w:r>
      <w:r w:rsidRPr="00B4102E">
        <w:rPr>
          <w:rFonts w:ascii="Times New Roman" w:hAnsi="Times New Roman" w:cs="Times New Roman"/>
          <w:sz w:val="28"/>
          <w:szCs w:val="28"/>
        </w:rPr>
        <w:t>прош</w:t>
      </w:r>
      <w:r w:rsidR="00A91FF1">
        <w:rPr>
          <w:rFonts w:ascii="Times New Roman" w:hAnsi="Times New Roman" w:cs="Times New Roman"/>
          <w:sz w:val="28"/>
          <w:szCs w:val="28"/>
        </w:rPr>
        <w:t>ли</w:t>
      </w:r>
      <w:r w:rsidRPr="00B4102E">
        <w:rPr>
          <w:rFonts w:ascii="Times New Roman" w:hAnsi="Times New Roman" w:cs="Times New Roman"/>
          <w:sz w:val="28"/>
          <w:szCs w:val="28"/>
        </w:rPr>
        <w:t xml:space="preserve"> реабилитацию -59 чел</w:t>
      </w:r>
      <w:r>
        <w:rPr>
          <w:rFonts w:ascii="Times New Roman" w:hAnsi="Times New Roman" w:cs="Times New Roman"/>
          <w:sz w:val="28"/>
          <w:szCs w:val="28"/>
        </w:rPr>
        <w:t xml:space="preserve">овек, </w:t>
      </w:r>
      <w:r w:rsidRPr="00B4102E">
        <w:rPr>
          <w:rFonts w:ascii="Times New Roman" w:hAnsi="Times New Roman" w:cs="Times New Roman"/>
          <w:sz w:val="28"/>
          <w:szCs w:val="28"/>
        </w:rPr>
        <w:t>из них: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02E">
        <w:rPr>
          <w:rFonts w:ascii="Times New Roman" w:hAnsi="Times New Roman" w:cs="Times New Roman"/>
          <w:sz w:val="28"/>
          <w:szCs w:val="28"/>
        </w:rPr>
        <w:t>пенсионеров - 32 чел.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02E">
        <w:rPr>
          <w:rFonts w:ascii="Times New Roman" w:hAnsi="Times New Roman" w:cs="Times New Roman"/>
          <w:sz w:val="28"/>
          <w:szCs w:val="28"/>
        </w:rPr>
        <w:t>инвалидов -34 чел.</w:t>
      </w:r>
    </w:p>
    <w:p w:rsidR="000D3D24" w:rsidRDefault="000D3D24" w:rsidP="00090E5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3D24" w:rsidRPr="00A91FF1" w:rsidRDefault="000D3D24" w:rsidP="00090E5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A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2021 году начал свою работу </w:t>
      </w:r>
      <w:r w:rsidR="00A91F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социокультурный </w:t>
      </w:r>
      <w:r w:rsidRPr="00314A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кружок «Экспромт». В течени</w:t>
      </w:r>
      <w:r w:rsidR="00B141B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Pr="00314A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2021года кружковые мероприятия посетили: пенсионеры 36 человек,</w:t>
      </w:r>
      <w:r w:rsidR="00A91F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инвалиды 28 человек</w:t>
      </w:r>
      <w:r w:rsidR="00A91FF1" w:rsidRPr="00A91FF1">
        <w:rPr>
          <w:rFonts w:ascii="Times New Roman" w:hAnsi="Times New Roman" w:cs="Times New Roman"/>
          <w:sz w:val="28"/>
          <w:szCs w:val="28"/>
        </w:rPr>
        <w:t xml:space="preserve">, </w:t>
      </w:r>
      <w:r w:rsidRPr="00A91FF1">
        <w:rPr>
          <w:rFonts w:ascii="Times New Roman" w:hAnsi="Times New Roman" w:cs="Times New Roman"/>
          <w:sz w:val="28"/>
          <w:szCs w:val="28"/>
        </w:rPr>
        <w:t>проведено 56 мероприятий,  в том числе:</w:t>
      </w:r>
      <w:r w:rsidR="00B141BF">
        <w:rPr>
          <w:rFonts w:ascii="Times New Roman" w:hAnsi="Times New Roman" w:cs="Times New Roman"/>
          <w:sz w:val="28"/>
          <w:szCs w:val="28"/>
        </w:rPr>
        <w:t xml:space="preserve"> </w:t>
      </w:r>
      <w:r w:rsidRPr="00A91FF1">
        <w:rPr>
          <w:rFonts w:ascii="Times New Roman" w:hAnsi="Times New Roman" w:cs="Times New Roman"/>
          <w:sz w:val="28"/>
          <w:szCs w:val="28"/>
        </w:rPr>
        <w:t>праздничные и календарные праздники – 15, экскурсии -8, книжные выставки -5, фотовыставки -6, выездное мероприятие – 1.</w:t>
      </w:r>
    </w:p>
    <w:p w:rsidR="000D3D24" w:rsidRDefault="000D3D24" w:rsidP="00090E55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E4715">
        <w:rPr>
          <w:sz w:val="28"/>
          <w:szCs w:val="28"/>
        </w:rPr>
        <w:t>Для граждан пожилого возраста, являющихся получателями социальных услуг на дому или получающих социальные услуги в полустационарные формы обслуживания, разработан и внедрен социальный проект «Все в моих руках», который нацелен на оказание необходимой поддержки и улучшение качества жизни пожилых сельских граждан, проживающих в деревнях и селах Каратузского района. Специалисты учреждения</w:t>
      </w:r>
      <w:r>
        <w:rPr>
          <w:sz w:val="28"/>
          <w:szCs w:val="28"/>
        </w:rPr>
        <w:t xml:space="preserve"> и учреждений культуры</w:t>
      </w:r>
      <w:r w:rsidRPr="007E4715">
        <w:rPr>
          <w:sz w:val="28"/>
          <w:szCs w:val="28"/>
        </w:rPr>
        <w:t xml:space="preserve"> проводят спортивные, досуговые и развивающие занятия, участие в которых не требует специальной подготовки, экскурсии по району.  В 2021 году в проекте приняли участие 13 человек из двух сел района.</w:t>
      </w:r>
    </w:p>
    <w:p w:rsidR="000D3D24" w:rsidRDefault="000D3D24" w:rsidP="000D3D24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</w:p>
    <w:p w:rsidR="000D3D24" w:rsidRPr="00B4102E" w:rsidRDefault="000D3D24" w:rsidP="000D3D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</w:t>
      </w:r>
      <w:r w:rsidRPr="00B4102E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4102E">
        <w:rPr>
          <w:rFonts w:ascii="Times New Roman" w:hAnsi="Times New Roman" w:cs="Times New Roman"/>
          <w:sz w:val="28"/>
          <w:szCs w:val="28"/>
        </w:rPr>
        <w:t xml:space="preserve"> «Мастерская радости», целью которой является развитие творческого потенциала получателей услуг посредством декоративно-прикладного творчества, как способа социокультурной реабилитации граждан пожилого возраста и инвалидов, проведено    32   мастер-класса. За год обслужено  услуг 63человека.</w:t>
      </w:r>
    </w:p>
    <w:p w:rsidR="000D3D24" w:rsidRPr="00B4102E" w:rsidRDefault="000D3D24" w:rsidP="000D3D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Продолжается работа по  программе  «Волонтеры серебряного возраста».  С  начала   2021 года восемь «серебряных» волонтёров</w:t>
      </w:r>
      <w:r w:rsidR="005A6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принимают непосредственное участие в подготовке и проведении  вместе со специалистами   крупных мероприятий в отделении. Активно проявили себя и подготовили </w:t>
      </w:r>
      <w:r w:rsidRPr="00B4102E">
        <w:rPr>
          <w:rFonts w:ascii="Times New Roman" w:hAnsi="Times New Roman" w:cs="Times New Roman"/>
          <w:sz w:val="28"/>
          <w:szCs w:val="28"/>
        </w:rPr>
        <w:t>Виртуальн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4102E">
        <w:rPr>
          <w:rFonts w:ascii="Times New Roman" w:hAnsi="Times New Roman" w:cs="Times New Roman"/>
          <w:sz w:val="28"/>
          <w:szCs w:val="28"/>
        </w:rPr>
        <w:t xml:space="preserve"> экскурси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4102E">
        <w:rPr>
          <w:rFonts w:ascii="Times New Roman" w:hAnsi="Times New Roman" w:cs="Times New Roman"/>
          <w:sz w:val="28"/>
          <w:szCs w:val="28"/>
        </w:rPr>
        <w:t xml:space="preserve"> «Рождество в крестьянском доме» </w:t>
      </w:r>
      <w:r>
        <w:rPr>
          <w:rFonts w:ascii="Times New Roman" w:hAnsi="Times New Roman" w:cs="Times New Roman"/>
          <w:sz w:val="28"/>
          <w:szCs w:val="28"/>
        </w:rPr>
        <w:t xml:space="preserve">для детей детского сада «Сказка», участвовали в проведении для ребят в мастер-классе </w:t>
      </w:r>
      <w:r w:rsidRPr="00B4102E">
        <w:rPr>
          <w:rFonts w:ascii="Times New Roman" w:hAnsi="Times New Roman" w:cs="Times New Roman"/>
          <w:sz w:val="28"/>
          <w:szCs w:val="28"/>
        </w:rPr>
        <w:t xml:space="preserve"> «Ангел из джута»</w:t>
      </w:r>
      <w:r>
        <w:rPr>
          <w:rFonts w:ascii="Times New Roman" w:hAnsi="Times New Roman" w:cs="Times New Roman"/>
          <w:sz w:val="28"/>
          <w:szCs w:val="28"/>
        </w:rPr>
        <w:t xml:space="preserve">; приняли участие </w:t>
      </w:r>
      <w:r w:rsidRPr="00B4102E">
        <w:rPr>
          <w:rFonts w:ascii="Times New Roman" w:hAnsi="Times New Roman" w:cs="Times New Roman"/>
          <w:sz w:val="28"/>
          <w:szCs w:val="28"/>
        </w:rPr>
        <w:t>выездно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4102E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A6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ребят детского сада </w:t>
      </w:r>
      <w:r w:rsidRPr="00B4102E">
        <w:rPr>
          <w:rFonts w:ascii="Times New Roman" w:hAnsi="Times New Roman" w:cs="Times New Roman"/>
          <w:sz w:val="28"/>
          <w:szCs w:val="28"/>
        </w:rPr>
        <w:t xml:space="preserve">«Колобок» </w:t>
      </w:r>
      <w:r>
        <w:rPr>
          <w:rFonts w:ascii="Times New Roman" w:hAnsi="Times New Roman" w:cs="Times New Roman"/>
          <w:sz w:val="28"/>
          <w:szCs w:val="28"/>
        </w:rPr>
        <w:t xml:space="preserve">«Для любимых мам и бабушек». Активно принимали участие в краевой акции «Помоги пойти учиться»  и в акции </w:t>
      </w:r>
      <w:r w:rsidR="005A6191">
        <w:rPr>
          <w:rFonts w:ascii="Times New Roman" w:hAnsi="Times New Roman" w:cs="Times New Roman"/>
          <w:sz w:val="28"/>
          <w:szCs w:val="28"/>
        </w:rPr>
        <w:t>«Эстафета добра»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3D24" w:rsidRDefault="000D3D24" w:rsidP="000D3D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психолога </w:t>
      </w:r>
      <w:r w:rsidR="005A6191">
        <w:rPr>
          <w:rFonts w:ascii="Times New Roman" w:hAnsi="Times New Roman" w:cs="Times New Roman"/>
          <w:sz w:val="28"/>
          <w:szCs w:val="28"/>
        </w:rPr>
        <w:t xml:space="preserve">по разработанной </w:t>
      </w:r>
      <w:r w:rsidR="005A6191" w:rsidRPr="007E4715">
        <w:rPr>
          <w:rFonts w:ascii="Times New Roman" w:hAnsi="Times New Roman" w:cs="Times New Roman"/>
          <w:sz w:val="28"/>
          <w:szCs w:val="28"/>
        </w:rPr>
        <w:t>коррекционн</w:t>
      </w:r>
      <w:r w:rsidR="005A6191">
        <w:rPr>
          <w:rFonts w:ascii="Times New Roman" w:hAnsi="Times New Roman" w:cs="Times New Roman"/>
          <w:sz w:val="28"/>
          <w:szCs w:val="28"/>
        </w:rPr>
        <w:t>ой</w:t>
      </w:r>
      <w:r w:rsidR="005A6191" w:rsidRPr="007E471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A6191">
        <w:rPr>
          <w:rFonts w:ascii="Times New Roman" w:hAnsi="Times New Roman" w:cs="Times New Roman"/>
          <w:sz w:val="28"/>
          <w:szCs w:val="28"/>
        </w:rPr>
        <w:t>е</w:t>
      </w:r>
      <w:r w:rsidR="005A6191" w:rsidRPr="007E4715">
        <w:rPr>
          <w:rFonts w:ascii="Times New Roman" w:hAnsi="Times New Roman" w:cs="Times New Roman"/>
          <w:sz w:val="28"/>
          <w:szCs w:val="28"/>
        </w:rPr>
        <w:t xml:space="preserve"> "Помнить всё!"</w:t>
      </w:r>
      <w:r w:rsidR="005A6191">
        <w:rPr>
          <w:rFonts w:ascii="Times New Roman" w:hAnsi="Times New Roman" w:cs="Times New Roman"/>
          <w:sz w:val="28"/>
          <w:szCs w:val="28"/>
        </w:rPr>
        <w:t xml:space="preserve"> (</w:t>
      </w:r>
      <w:r w:rsidR="005A6191" w:rsidRPr="007E4715">
        <w:rPr>
          <w:rFonts w:ascii="Times New Roman" w:hAnsi="Times New Roman" w:cs="Times New Roman"/>
          <w:sz w:val="28"/>
          <w:szCs w:val="28"/>
        </w:rPr>
        <w:t>профилактика ранней деменции</w:t>
      </w:r>
      <w:r w:rsidR="005A619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получили социальные услуги</w:t>
      </w:r>
      <w:r w:rsidRPr="007E4715">
        <w:rPr>
          <w:rFonts w:ascii="Times New Roman" w:hAnsi="Times New Roman" w:cs="Times New Roman"/>
          <w:sz w:val="28"/>
          <w:szCs w:val="28"/>
        </w:rPr>
        <w:t xml:space="preserve"> 52 человека из них: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715">
        <w:rPr>
          <w:rFonts w:ascii="Times New Roman" w:hAnsi="Times New Roman" w:cs="Times New Roman"/>
          <w:sz w:val="28"/>
          <w:szCs w:val="28"/>
        </w:rPr>
        <w:t>пенсионеров - 43 чел.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E4715">
        <w:rPr>
          <w:rFonts w:ascii="Times New Roman" w:hAnsi="Times New Roman" w:cs="Times New Roman"/>
          <w:sz w:val="28"/>
          <w:szCs w:val="28"/>
        </w:rPr>
        <w:t>инвалидов -18 чел.</w:t>
      </w:r>
    </w:p>
    <w:p w:rsidR="000D3D24" w:rsidRDefault="000D3D24" w:rsidP="000D3D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5EC">
        <w:rPr>
          <w:rFonts w:ascii="Times New Roman" w:hAnsi="Times New Roman" w:cs="Times New Roman"/>
          <w:sz w:val="28"/>
          <w:szCs w:val="28"/>
        </w:rPr>
        <w:t xml:space="preserve">За 2021г. в компьютерном классе  прошли обучение 43 человека, из них: 11 детей, 32  инвалида </w:t>
      </w:r>
      <w:r w:rsidR="00107EA2">
        <w:rPr>
          <w:rFonts w:ascii="Times New Roman" w:hAnsi="Times New Roman" w:cs="Times New Roman"/>
          <w:sz w:val="28"/>
          <w:szCs w:val="28"/>
        </w:rPr>
        <w:t>и граждан  пенсионного возраста</w:t>
      </w:r>
      <w:r w:rsidRPr="00F815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D24" w:rsidRDefault="000D3D24" w:rsidP="000D3D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5EC">
        <w:rPr>
          <w:rFonts w:ascii="Times New Roman" w:hAnsi="Times New Roman" w:cs="Times New Roman"/>
          <w:sz w:val="28"/>
          <w:szCs w:val="28"/>
        </w:rPr>
        <w:t>Четыре пенсионера приняли участие в конкурсе личных достижений  в региональном конкурсе «Спасибо Интернету -2020» в номинации «Мои интернет - достижения».</w:t>
      </w:r>
    </w:p>
    <w:p w:rsidR="000D3D24" w:rsidRPr="00F815EC" w:rsidRDefault="000D3D24" w:rsidP="000D3D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3D24" w:rsidRDefault="000D3D24" w:rsidP="000D3D2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рамках у</w:t>
      </w:r>
      <w:r w:rsidRPr="00FC5EE1">
        <w:rPr>
          <w:rFonts w:ascii="Times New Roman" w:hAnsi="Times New Roman"/>
          <w:b/>
          <w:sz w:val="28"/>
          <w:szCs w:val="28"/>
        </w:rPr>
        <w:t>совершенствовани</w:t>
      </w:r>
      <w:r>
        <w:rPr>
          <w:rFonts w:ascii="Times New Roman" w:hAnsi="Times New Roman"/>
          <w:b/>
          <w:sz w:val="28"/>
          <w:szCs w:val="28"/>
        </w:rPr>
        <w:t>я</w:t>
      </w:r>
      <w:r w:rsidRPr="00FC5EE1">
        <w:rPr>
          <w:rFonts w:ascii="Times New Roman" w:hAnsi="Times New Roman"/>
          <w:b/>
          <w:sz w:val="28"/>
          <w:szCs w:val="28"/>
        </w:rPr>
        <w:t xml:space="preserve"> системы межведомственного взаимодействия по сопровождению семей, имеющих детей-инвалидов, с учетом требований индивидуальной программы реабилитации или </w:t>
      </w:r>
      <w:proofErr w:type="spellStart"/>
      <w:r w:rsidRPr="00FC5EE1">
        <w:rPr>
          <w:rFonts w:ascii="Times New Roman" w:hAnsi="Times New Roman"/>
          <w:b/>
          <w:sz w:val="28"/>
          <w:szCs w:val="28"/>
        </w:rPr>
        <w:t>абилитации</w:t>
      </w:r>
      <w:proofErr w:type="spellEnd"/>
      <w:r w:rsidRPr="00FC5EE1">
        <w:rPr>
          <w:rFonts w:ascii="Times New Roman" w:hAnsi="Times New Roman"/>
          <w:b/>
          <w:sz w:val="28"/>
          <w:szCs w:val="28"/>
        </w:rPr>
        <w:t xml:space="preserve"> детей-инвалидов.  </w:t>
      </w:r>
      <w:r w:rsidR="00107EA2">
        <w:rPr>
          <w:rFonts w:ascii="Times New Roman" w:hAnsi="Times New Roman"/>
          <w:b/>
          <w:sz w:val="28"/>
          <w:szCs w:val="28"/>
        </w:rPr>
        <w:t xml:space="preserve"> </w:t>
      </w:r>
    </w:p>
    <w:p w:rsidR="00107EA2" w:rsidRDefault="00107EA2" w:rsidP="000D3D2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D3D24" w:rsidRPr="00F66FA4" w:rsidRDefault="000D3D24" w:rsidP="000D3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EE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01.01.2022 районе  проживает 114 ребен</w:t>
      </w:r>
      <w:r w:rsidRPr="00F66FA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инвалид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 107 семьях</w:t>
      </w:r>
      <w:r w:rsidRPr="00F66FA4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семьи, имеющие детей с инвалидностью,  находятся на социальном сопровождении комплексного центра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90714">
        <w:rPr>
          <w:rFonts w:ascii="Times New Roman" w:hAnsi="Times New Roman"/>
          <w:color w:val="0000CC"/>
          <w:sz w:val="28"/>
          <w:szCs w:val="28"/>
        </w:rPr>
        <w:t xml:space="preserve"> </w:t>
      </w:r>
      <w:r w:rsidRPr="00F66FA4">
        <w:rPr>
          <w:rFonts w:ascii="Times New Roman" w:hAnsi="Times New Roman"/>
          <w:sz w:val="28"/>
          <w:szCs w:val="28"/>
        </w:rPr>
        <w:t xml:space="preserve">Отделение посещают дети с различными нарушениями здоровья: с заболеваниями внутренних органов и с сохраненным интеллектом, с серьезными нарушениями двигательной и психоэмоциональной сферы, с задержкой психофизического и речевого развития и др.  </w:t>
      </w:r>
    </w:p>
    <w:p w:rsidR="000D3D24" w:rsidRDefault="000D3D24" w:rsidP="000D3D2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6FA4">
        <w:rPr>
          <w:rFonts w:ascii="Times New Roman" w:hAnsi="Times New Roman"/>
          <w:sz w:val="28"/>
          <w:szCs w:val="28"/>
        </w:rPr>
        <w:t xml:space="preserve">За отчетный период было обслужено </w:t>
      </w:r>
      <w:r w:rsidRPr="008816E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716931">
        <w:rPr>
          <w:rFonts w:ascii="Times New Roman" w:hAnsi="Times New Roman"/>
          <w:sz w:val="28"/>
          <w:szCs w:val="28"/>
        </w:rPr>
        <w:t xml:space="preserve">19 </w:t>
      </w:r>
      <w:r w:rsidRPr="008816E1">
        <w:rPr>
          <w:rFonts w:ascii="Times New Roman" w:hAnsi="Times New Roman"/>
          <w:color w:val="000000" w:themeColor="text1"/>
          <w:sz w:val="28"/>
          <w:szCs w:val="28"/>
        </w:rPr>
        <w:t xml:space="preserve">детей – инвалидов. </w:t>
      </w:r>
    </w:p>
    <w:p w:rsidR="000D3D24" w:rsidRDefault="000D3D24" w:rsidP="000D3D2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D3D24" w:rsidRDefault="000D3D24" w:rsidP="000D3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краевом конкурсе «Новые горизонты» приняли участие 21 получатель социальных услуг, в том числе 10 детей с инвалидностью, 6 родителей, 5 граждан пожилого возраста. Два ребенка стали лауреатами конкурса. Учреждение заняло 2 место, получили сертификат на 8 тысяч рублей.</w:t>
      </w:r>
    </w:p>
    <w:p w:rsidR="000D3D24" w:rsidRDefault="000D3D24" w:rsidP="000D3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D24" w:rsidRDefault="000D3D24" w:rsidP="000D3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Родительский клуб «Мечта»</w:t>
      </w:r>
      <w:r w:rsidRPr="00C76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родителей, имеющих детей с расстройствами аутистического спектра (РАС) внедрен в июле 2021. Специалисты и</w:t>
      </w:r>
      <w:r w:rsidRPr="00C76E69">
        <w:rPr>
          <w:rFonts w:ascii="Times New Roman" w:hAnsi="Times New Roman" w:cs="Times New Roman"/>
          <w:sz w:val="28"/>
          <w:szCs w:val="28"/>
        </w:rPr>
        <w:t>нформир</w:t>
      </w:r>
      <w:r>
        <w:rPr>
          <w:rFonts w:ascii="Times New Roman" w:hAnsi="Times New Roman" w:cs="Times New Roman"/>
          <w:sz w:val="28"/>
          <w:szCs w:val="28"/>
        </w:rPr>
        <w:t>уют</w:t>
      </w:r>
      <w:r w:rsidRPr="00C76E69">
        <w:rPr>
          <w:rFonts w:ascii="Times New Roman" w:hAnsi="Times New Roman" w:cs="Times New Roman"/>
          <w:sz w:val="28"/>
          <w:szCs w:val="28"/>
        </w:rPr>
        <w:t xml:space="preserve"> родителей о проблеме, признаках и причинах аутизма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6E69">
        <w:rPr>
          <w:rFonts w:ascii="Times New Roman" w:hAnsi="Times New Roman" w:cs="Times New Roman"/>
          <w:sz w:val="28"/>
          <w:szCs w:val="28"/>
        </w:rPr>
        <w:t xml:space="preserve"> об особенностях питания детей с аутизмом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76E69">
        <w:rPr>
          <w:rFonts w:ascii="Times New Roman" w:hAnsi="Times New Roman" w:cs="Times New Roman"/>
          <w:sz w:val="28"/>
          <w:szCs w:val="28"/>
        </w:rPr>
        <w:t>о влиянии проблем с кишечником на головной мозг</w:t>
      </w:r>
      <w:r w:rsidR="0022572C">
        <w:rPr>
          <w:rFonts w:ascii="Times New Roman" w:hAnsi="Times New Roman" w:cs="Times New Roman"/>
          <w:sz w:val="28"/>
          <w:szCs w:val="28"/>
        </w:rPr>
        <w:t xml:space="preserve"> и т.д. </w:t>
      </w:r>
      <w:r>
        <w:rPr>
          <w:rFonts w:ascii="Times New Roman" w:hAnsi="Times New Roman" w:cs="Times New Roman"/>
          <w:sz w:val="28"/>
          <w:szCs w:val="28"/>
        </w:rPr>
        <w:t>Постоянные участники клуба 6 родителей.</w:t>
      </w:r>
    </w:p>
    <w:p w:rsidR="000D3D24" w:rsidRPr="008816E1" w:rsidRDefault="000D3D24" w:rsidP="000D3D2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D3D24" w:rsidRDefault="000D3D24" w:rsidP="000D3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FA4">
        <w:rPr>
          <w:rFonts w:ascii="Times New Roman" w:hAnsi="Times New Roman"/>
          <w:sz w:val="28"/>
          <w:szCs w:val="28"/>
        </w:rPr>
        <w:t xml:space="preserve">В отделении </w:t>
      </w:r>
      <w:r>
        <w:rPr>
          <w:rFonts w:ascii="Times New Roman" w:hAnsi="Times New Roman"/>
          <w:sz w:val="28"/>
          <w:szCs w:val="28"/>
        </w:rPr>
        <w:t xml:space="preserve">продолжает </w:t>
      </w:r>
      <w:r w:rsidRPr="00F66FA4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>ы</w:t>
      </w:r>
      <w:r w:rsidRPr="00F66FA4">
        <w:rPr>
          <w:rFonts w:ascii="Times New Roman" w:hAnsi="Times New Roman"/>
          <w:sz w:val="28"/>
          <w:szCs w:val="28"/>
        </w:rPr>
        <w:t xml:space="preserve"> </w:t>
      </w:r>
      <w:r w:rsidRPr="00F66FA4">
        <w:rPr>
          <w:rFonts w:ascii="Times New Roman" w:hAnsi="Times New Roman"/>
          <w:bCs/>
          <w:sz w:val="28"/>
          <w:szCs w:val="28"/>
        </w:rPr>
        <w:t xml:space="preserve">«Служба </w:t>
      </w:r>
      <w:proofErr w:type="gramStart"/>
      <w:r w:rsidRPr="00F66FA4">
        <w:rPr>
          <w:rFonts w:ascii="Times New Roman" w:hAnsi="Times New Roman"/>
          <w:bCs/>
          <w:sz w:val="28"/>
          <w:szCs w:val="28"/>
        </w:rPr>
        <w:t>домашнего</w:t>
      </w:r>
      <w:proofErr w:type="gramEnd"/>
      <w:r w:rsidRPr="00F66FA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66FA4">
        <w:rPr>
          <w:rFonts w:ascii="Times New Roman" w:hAnsi="Times New Roman"/>
          <w:bCs/>
          <w:sz w:val="28"/>
          <w:szCs w:val="28"/>
        </w:rPr>
        <w:t>визитирования</w:t>
      </w:r>
      <w:proofErr w:type="spellEnd"/>
      <w:r w:rsidRPr="00F66FA4">
        <w:rPr>
          <w:rFonts w:ascii="Times New Roman" w:hAnsi="Times New Roman"/>
          <w:bCs/>
          <w:sz w:val="28"/>
          <w:szCs w:val="28"/>
        </w:rPr>
        <w:t>».</w:t>
      </w:r>
      <w:r w:rsidRPr="00F66FA4">
        <w:rPr>
          <w:rFonts w:ascii="Times New Roman" w:hAnsi="Times New Roman"/>
          <w:sz w:val="28"/>
          <w:szCs w:val="28"/>
        </w:rPr>
        <w:t xml:space="preserve"> С ребёнком проводятся коррекционно-развивающие занятия, а родители обучаются приёмам и способам реабилитации на дому</w:t>
      </w:r>
      <w:r>
        <w:rPr>
          <w:rFonts w:ascii="Times New Roman" w:hAnsi="Times New Roman"/>
          <w:sz w:val="28"/>
          <w:szCs w:val="28"/>
        </w:rPr>
        <w:t>, приспособления домашней среды для ребенка</w:t>
      </w:r>
      <w:r w:rsidRPr="00F66FA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За 2021 год в рамках </w:t>
      </w:r>
      <w:proofErr w:type="gramStart"/>
      <w:r>
        <w:rPr>
          <w:rFonts w:ascii="Times New Roman" w:hAnsi="Times New Roman"/>
          <w:sz w:val="28"/>
          <w:szCs w:val="28"/>
        </w:rPr>
        <w:t>домашнего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визитирования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обслужено 12 детей с инвалидностью.</w:t>
      </w:r>
    </w:p>
    <w:p w:rsidR="000D3D24" w:rsidRPr="00F66FA4" w:rsidRDefault="000D3D24" w:rsidP="000D3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3D24" w:rsidRPr="0022572C" w:rsidRDefault="000D3D24" w:rsidP="0022572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6FA4">
        <w:rPr>
          <w:rFonts w:ascii="Times New Roman" w:hAnsi="Times New Roman"/>
          <w:sz w:val="28"/>
          <w:szCs w:val="28"/>
        </w:rPr>
        <w:lastRenderedPageBreak/>
        <w:t xml:space="preserve">С 2020 года в </w:t>
      </w:r>
      <w:r>
        <w:rPr>
          <w:rFonts w:ascii="Times New Roman" w:hAnsi="Times New Roman"/>
          <w:sz w:val="28"/>
          <w:szCs w:val="28"/>
        </w:rPr>
        <w:t>отделении</w:t>
      </w:r>
      <w:r w:rsidRPr="00F66F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действует С</w:t>
      </w:r>
      <w:r w:rsidR="0022572C">
        <w:rPr>
          <w:rFonts w:ascii="Times New Roman" w:hAnsi="Times New Roman"/>
          <w:bCs/>
          <w:sz w:val="28"/>
          <w:szCs w:val="28"/>
        </w:rPr>
        <w:t>лужба ранней помощи</w:t>
      </w:r>
      <w:r>
        <w:rPr>
          <w:rFonts w:ascii="Times New Roman" w:hAnsi="Times New Roman"/>
          <w:bCs/>
          <w:sz w:val="28"/>
          <w:szCs w:val="28"/>
        </w:rPr>
        <w:t>,</w:t>
      </w:r>
      <w:r w:rsidRPr="00F66FA4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которой является </w:t>
      </w:r>
      <w:r w:rsidRPr="00F66FA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оказани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F6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необходимой помощи детям с нарушениями развития,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F6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позволит сократить число детей, нуждающихся в реабилитации в дальнейшем и уменьшить степень их </w:t>
      </w:r>
      <w:proofErr w:type="spellStart"/>
      <w:r w:rsidRPr="00F66F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инвалидизации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572C">
        <w:rPr>
          <w:rFonts w:ascii="Times New Roman" w:hAnsi="Times New Roman"/>
          <w:bCs/>
          <w:sz w:val="28"/>
          <w:szCs w:val="28"/>
        </w:rPr>
        <w:t xml:space="preserve"> </w:t>
      </w:r>
      <w:r w:rsidRPr="00F66FA4">
        <w:rPr>
          <w:rFonts w:ascii="Times New Roman" w:hAnsi="Times New Roman"/>
          <w:sz w:val="28"/>
          <w:szCs w:val="28"/>
        </w:rPr>
        <w:t>За отчетный период воспользовались услугами</w:t>
      </w:r>
      <w:r>
        <w:rPr>
          <w:rFonts w:ascii="Times New Roman" w:hAnsi="Times New Roman"/>
          <w:sz w:val="28"/>
          <w:szCs w:val="28"/>
        </w:rPr>
        <w:t xml:space="preserve"> Службы ранней помощи 24 </w:t>
      </w:r>
      <w:r w:rsidRPr="008816E1">
        <w:rPr>
          <w:rFonts w:ascii="Times New Roman" w:hAnsi="Times New Roman"/>
          <w:color w:val="000000" w:themeColor="text1"/>
          <w:sz w:val="28"/>
          <w:szCs w:val="28"/>
        </w:rPr>
        <w:t>семьи</w:t>
      </w:r>
      <w:r>
        <w:rPr>
          <w:rFonts w:ascii="Times New Roman" w:hAnsi="Times New Roman"/>
          <w:color w:val="000000" w:themeColor="text1"/>
          <w:sz w:val="28"/>
          <w:szCs w:val="28"/>
        </w:rPr>
        <w:t>, 25 детей</w:t>
      </w:r>
      <w:r w:rsidRPr="008816E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0D3D24" w:rsidRPr="00C0085D" w:rsidRDefault="000D3D24" w:rsidP="002257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июня 2021 года в </w:t>
      </w:r>
      <w:r w:rsidRPr="00C00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</w:t>
      </w:r>
      <w:proofErr w:type="spellStart"/>
      <w:r w:rsidRPr="00C0085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грантовой</w:t>
      </w:r>
      <w:proofErr w:type="spellEnd"/>
      <w:r w:rsidRPr="00C00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Красноярского края “Партнерство»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Красноярским центром лечебной педагогики</w:t>
      </w:r>
      <w:r w:rsidRPr="00225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принимаем участие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008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0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«Семья и забота: новые возможности»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0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проекта: </w:t>
      </w:r>
      <w:r w:rsidRPr="00C0085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детско-родительских отношений, большей осознанности в своих действиях по отношению к ребенку и к себе.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проекте приняли 7 семей, 8 детей.</w:t>
      </w:r>
    </w:p>
    <w:p w:rsidR="000D3D24" w:rsidRPr="00D01E72" w:rsidRDefault="000D3D24" w:rsidP="000D3D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E72">
        <w:rPr>
          <w:rFonts w:ascii="Times New Roman" w:hAnsi="Times New Roman" w:cs="Times New Roman"/>
          <w:sz w:val="28"/>
          <w:szCs w:val="28"/>
        </w:rPr>
        <w:t>В XV Международном творческом фестивале детей с ограниченными возможностями «Шаг навстречу» г. Санкт-Петербург, который проходил с целью раскрытия творческого потенциала детей с ограниченными возможностями,  принял участие</w:t>
      </w:r>
      <w:r w:rsidRPr="00D01E72">
        <w:rPr>
          <w:rFonts w:ascii="Times New Roman" w:hAnsi="Times New Roman" w:cs="Times New Roman"/>
          <w:sz w:val="28"/>
          <w:szCs w:val="28"/>
        </w:rPr>
        <w:tab/>
        <w:t>1ребенок.</w:t>
      </w:r>
    </w:p>
    <w:p w:rsidR="0022572C" w:rsidRDefault="000D3D24" w:rsidP="000D3D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E72">
        <w:rPr>
          <w:rFonts w:ascii="Times New Roman" w:hAnsi="Times New Roman" w:cs="Times New Roman"/>
          <w:sz w:val="28"/>
          <w:szCs w:val="28"/>
        </w:rPr>
        <w:t>В Краевом заочном конкурсе творческих работ  «Мама-это целый мир» организовали участие 10 детей.</w:t>
      </w:r>
      <w:r w:rsidRPr="00D01E72">
        <w:rPr>
          <w:rFonts w:ascii="Times New Roman" w:hAnsi="Times New Roman" w:cs="Times New Roman"/>
          <w:sz w:val="28"/>
          <w:szCs w:val="28"/>
        </w:rPr>
        <w:tab/>
      </w:r>
    </w:p>
    <w:p w:rsidR="000D3D24" w:rsidRPr="00D01E72" w:rsidRDefault="000D3D24" w:rsidP="000D3D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E72">
        <w:rPr>
          <w:rFonts w:ascii="Times New Roman" w:hAnsi="Times New Roman" w:cs="Times New Roman"/>
          <w:sz w:val="28"/>
          <w:szCs w:val="28"/>
        </w:rPr>
        <w:t>11 детей участвовали в Конкурсе детского рисунка  «Не шути с огнем!» в рамках краевой акции «Вместе защитим наших детей».</w:t>
      </w:r>
      <w:r w:rsidRPr="00D01E72">
        <w:rPr>
          <w:rFonts w:ascii="Times New Roman" w:hAnsi="Times New Roman" w:cs="Times New Roman"/>
          <w:sz w:val="28"/>
          <w:szCs w:val="28"/>
        </w:rPr>
        <w:tab/>
        <w:t>Проф</w:t>
      </w:r>
      <w:r>
        <w:rPr>
          <w:rFonts w:ascii="Times New Roman" w:hAnsi="Times New Roman" w:cs="Times New Roman"/>
          <w:sz w:val="28"/>
          <w:szCs w:val="28"/>
        </w:rPr>
        <w:t>илактика детского травматизма</w:t>
      </w:r>
      <w:r w:rsidRPr="00D01E72">
        <w:rPr>
          <w:rFonts w:ascii="Times New Roman" w:hAnsi="Times New Roman" w:cs="Times New Roman"/>
          <w:sz w:val="28"/>
          <w:szCs w:val="28"/>
        </w:rPr>
        <w:t>.</w:t>
      </w:r>
    </w:p>
    <w:p w:rsidR="000D3D24" w:rsidRPr="00D01E72" w:rsidRDefault="000D3D24" w:rsidP="000D3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E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01E72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дете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й</w:t>
      </w:r>
      <w:r w:rsidRPr="00D01E72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D01E72">
        <w:rPr>
          <w:rFonts w:ascii="Times New Roman" w:hAnsi="Times New Roman" w:cs="Times New Roman"/>
          <w:sz w:val="28"/>
          <w:szCs w:val="28"/>
        </w:rPr>
        <w:t xml:space="preserve"> в Конкурсе рисунков «Безопасное колесо» в рамках краевой акции «Вместе защитим наших детей»</w:t>
      </w:r>
      <w:r w:rsidRPr="00D01E72">
        <w:rPr>
          <w:rFonts w:ascii="Times New Roman" w:hAnsi="Times New Roman" w:cs="Times New Roman"/>
          <w:sz w:val="28"/>
          <w:szCs w:val="28"/>
        </w:rPr>
        <w:tab/>
        <w:t>Профилактика детского травматизма.</w:t>
      </w:r>
    </w:p>
    <w:p w:rsidR="000D3D24" w:rsidRPr="00D01E72" w:rsidRDefault="000D3D24" w:rsidP="000D3D24">
      <w:pPr>
        <w:spacing w:after="0" w:line="240" w:lineRule="auto"/>
        <w:jc w:val="both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CC"/>
          <w:sz w:val="28"/>
          <w:szCs w:val="28"/>
        </w:rPr>
        <w:tab/>
      </w:r>
      <w:r w:rsidRPr="00D01E72">
        <w:rPr>
          <w:rFonts w:ascii="Times New Roman" w:hAnsi="Times New Roman" w:cs="Times New Roman"/>
          <w:sz w:val="28"/>
          <w:szCs w:val="28"/>
        </w:rPr>
        <w:t>В Краевом конкурсе детского рисунка «Города – герои, приуроченного к 76-летию Победы в ВОВ.</w:t>
      </w:r>
      <w:r w:rsidRPr="00D01E72">
        <w:rPr>
          <w:rFonts w:ascii="Times New Roman" w:hAnsi="Times New Roman" w:cs="Times New Roman"/>
          <w:sz w:val="28"/>
          <w:szCs w:val="28"/>
        </w:rPr>
        <w:tab/>
        <w:t>Приняли участие 4 ребенка.</w:t>
      </w:r>
      <w:r w:rsidR="0022572C">
        <w:rPr>
          <w:rFonts w:ascii="Times New Roman" w:hAnsi="Times New Roman" w:cs="Times New Roman"/>
          <w:sz w:val="28"/>
          <w:szCs w:val="28"/>
        </w:rPr>
        <w:t xml:space="preserve">  </w:t>
      </w:r>
      <w:r w:rsidRPr="00D01E72">
        <w:rPr>
          <w:rFonts w:ascii="Times New Roman" w:hAnsi="Times New Roman"/>
          <w:b/>
          <w:color w:val="0000CC"/>
          <w:sz w:val="28"/>
          <w:szCs w:val="28"/>
        </w:rPr>
        <w:t xml:space="preserve"> </w:t>
      </w:r>
    </w:p>
    <w:p w:rsidR="000D3D24" w:rsidRPr="00D01E72" w:rsidRDefault="000D3D24" w:rsidP="002257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E72">
        <w:rPr>
          <w:rFonts w:ascii="Times New Roman" w:hAnsi="Times New Roman" w:cs="Times New Roman"/>
          <w:sz w:val="28"/>
          <w:szCs w:val="28"/>
        </w:rPr>
        <w:t xml:space="preserve">В Краевом </w:t>
      </w:r>
      <w:proofErr w:type="spellStart"/>
      <w:r w:rsidRPr="00D01E72">
        <w:rPr>
          <w:rFonts w:ascii="Times New Roman" w:hAnsi="Times New Roman" w:cs="Times New Roman"/>
          <w:sz w:val="28"/>
          <w:szCs w:val="28"/>
        </w:rPr>
        <w:t>флешмобе</w:t>
      </w:r>
      <w:proofErr w:type="spellEnd"/>
      <w:r w:rsidRPr="00D01E72">
        <w:rPr>
          <w:rFonts w:ascii="Times New Roman" w:hAnsi="Times New Roman" w:cs="Times New Roman"/>
          <w:sz w:val="28"/>
          <w:szCs w:val="28"/>
        </w:rPr>
        <w:t xml:space="preserve"> «Семейное счастье глазами фотографов», </w:t>
      </w:r>
      <w:proofErr w:type="gramStart"/>
      <w:r w:rsidRPr="00D01E72">
        <w:rPr>
          <w:rFonts w:ascii="Times New Roman" w:hAnsi="Times New Roman" w:cs="Times New Roman"/>
          <w:sz w:val="28"/>
          <w:szCs w:val="28"/>
        </w:rPr>
        <w:t>приуроченного</w:t>
      </w:r>
      <w:proofErr w:type="gramEnd"/>
      <w:r w:rsidRPr="00D01E72">
        <w:rPr>
          <w:rFonts w:ascii="Times New Roman" w:hAnsi="Times New Roman" w:cs="Times New Roman"/>
          <w:sz w:val="28"/>
          <w:szCs w:val="28"/>
        </w:rPr>
        <w:t xml:space="preserve"> к М</w:t>
      </w:r>
      <w:r w:rsidR="0022572C">
        <w:rPr>
          <w:rFonts w:ascii="Times New Roman" w:hAnsi="Times New Roman" w:cs="Times New Roman"/>
          <w:sz w:val="28"/>
          <w:szCs w:val="28"/>
        </w:rPr>
        <w:t xml:space="preserve">еждународному дню защиты детей </w:t>
      </w:r>
      <w:r w:rsidRPr="00D01E72">
        <w:rPr>
          <w:rFonts w:ascii="Times New Roman" w:hAnsi="Times New Roman" w:cs="Times New Roman"/>
          <w:sz w:val="28"/>
          <w:szCs w:val="28"/>
        </w:rPr>
        <w:t>участво</w:t>
      </w:r>
      <w:r w:rsidR="0022572C">
        <w:rPr>
          <w:rFonts w:ascii="Times New Roman" w:hAnsi="Times New Roman" w:cs="Times New Roman"/>
          <w:sz w:val="28"/>
          <w:szCs w:val="28"/>
        </w:rPr>
        <w:t>в</w:t>
      </w:r>
      <w:r w:rsidRPr="00D01E72">
        <w:rPr>
          <w:rFonts w:ascii="Times New Roman" w:hAnsi="Times New Roman" w:cs="Times New Roman"/>
          <w:sz w:val="28"/>
          <w:szCs w:val="28"/>
        </w:rPr>
        <w:t>али 14 детей</w:t>
      </w:r>
    </w:p>
    <w:p w:rsidR="000D3D24" w:rsidRPr="00D01E72" w:rsidRDefault="000D3D24" w:rsidP="000D3D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01E72">
        <w:rPr>
          <w:rFonts w:ascii="Times New Roman" w:hAnsi="Times New Roman" w:cs="Times New Roman"/>
          <w:sz w:val="28"/>
          <w:szCs w:val="28"/>
        </w:rPr>
        <w:t>Фотоконкурс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01E72">
        <w:rPr>
          <w:rFonts w:ascii="Times New Roman" w:hAnsi="Times New Roman" w:cs="Times New Roman"/>
          <w:sz w:val="28"/>
          <w:szCs w:val="28"/>
        </w:rPr>
        <w:t xml:space="preserve"> «Я здоровье сберегу, сам себе я помогу!»</w:t>
      </w:r>
      <w:r w:rsidRPr="00D01E7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с целью п</w:t>
      </w:r>
      <w:r w:rsidRPr="00D01E72">
        <w:rPr>
          <w:rFonts w:ascii="Times New Roman" w:hAnsi="Times New Roman" w:cs="Times New Roman"/>
          <w:sz w:val="28"/>
          <w:szCs w:val="28"/>
        </w:rPr>
        <w:t>ропаганд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01E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1E72">
        <w:rPr>
          <w:rFonts w:ascii="Times New Roman" w:hAnsi="Times New Roman" w:cs="Times New Roman"/>
          <w:sz w:val="28"/>
          <w:szCs w:val="28"/>
        </w:rPr>
        <w:t>здорового</w:t>
      </w:r>
      <w:proofErr w:type="gramEnd"/>
      <w:r w:rsidRPr="00D01E72">
        <w:rPr>
          <w:rFonts w:ascii="Times New Roman" w:hAnsi="Times New Roman" w:cs="Times New Roman"/>
          <w:sz w:val="28"/>
          <w:szCs w:val="28"/>
        </w:rPr>
        <w:t xml:space="preserve"> жизни</w:t>
      </w:r>
      <w:r w:rsidRPr="00D01E7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01E72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0D3D24" w:rsidRPr="00D01E72" w:rsidRDefault="000D3D24" w:rsidP="000D3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D01E72">
        <w:rPr>
          <w:rFonts w:ascii="Times New Roman" w:hAnsi="Times New Roman" w:cs="Times New Roman"/>
          <w:sz w:val="28"/>
          <w:szCs w:val="28"/>
        </w:rPr>
        <w:t>Фотомарафон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01E72">
        <w:rPr>
          <w:rFonts w:ascii="Times New Roman" w:hAnsi="Times New Roman" w:cs="Times New Roman"/>
          <w:sz w:val="28"/>
          <w:szCs w:val="28"/>
        </w:rPr>
        <w:t xml:space="preserve"> «Новогоднее настроение»</w:t>
      </w:r>
      <w:r w:rsidRPr="00D01E7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1E7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0D3D24" w:rsidRDefault="000D3D24" w:rsidP="002257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01E72">
        <w:rPr>
          <w:rFonts w:ascii="Times New Roman" w:hAnsi="Times New Roman" w:cs="Times New Roman"/>
          <w:sz w:val="28"/>
          <w:szCs w:val="28"/>
        </w:rPr>
        <w:t>Международн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01E72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01E72">
        <w:rPr>
          <w:rFonts w:ascii="Times New Roman" w:hAnsi="Times New Roman" w:cs="Times New Roman"/>
          <w:sz w:val="28"/>
          <w:szCs w:val="28"/>
        </w:rPr>
        <w:t xml:space="preserve"> рисунков «Моя семья и новогодняя сказка»</w:t>
      </w:r>
      <w:r>
        <w:rPr>
          <w:rFonts w:ascii="Times New Roman" w:hAnsi="Times New Roman" w:cs="Times New Roman"/>
          <w:sz w:val="28"/>
          <w:szCs w:val="28"/>
        </w:rPr>
        <w:t>– 2 ребенка</w:t>
      </w:r>
      <w:r w:rsidR="0022572C">
        <w:rPr>
          <w:rFonts w:ascii="Times New Roman" w:hAnsi="Times New Roman" w:cs="Times New Roman"/>
          <w:sz w:val="28"/>
          <w:szCs w:val="28"/>
        </w:rPr>
        <w:t>.</w:t>
      </w:r>
    </w:p>
    <w:p w:rsidR="000D3D24" w:rsidRDefault="000D3D24" w:rsidP="002257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Акции «Елка желаний» 1 ребенок, который получили от депутата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</w:t>
      </w:r>
      <w:r w:rsidR="0022572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новогодний подарок.</w:t>
      </w:r>
    </w:p>
    <w:p w:rsidR="008816E1" w:rsidRDefault="008816E1" w:rsidP="002257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77D9" w:rsidRPr="002277D9" w:rsidRDefault="00086FFC" w:rsidP="002277D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6206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B4302" w:rsidRPr="00E620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77D9" w:rsidRPr="002277D9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277D9" w:rsidRPr="002277D9">
        <w:rPr>
          <w:rFonts w:ascii="Times New Roman" w:hAnsi="Times New Roman"/>
          <w:b/>
          <w:sz w:val="28"/>
          <w:szCs w:val="28"/>
        </w:rPr>
        <w:t>Отделение срочного социального обслуживания</w:t>
      </w:r>
    </w:p>
    <w:p w:rsidR="002277D9" w:rsidRPr="002277D9" w:rsidRDefault="002277D9" w:rsidP="002277D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277D9" w:rsidRPr="002277D9" w:rsidRDefault="002277D9" w:rsidP="002277D9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color w:val="0000CC"/>
          <w:sz w:val="28"/>
          <w:szCs w:val="28"/>
        </w:rPr>
      </w:pPr>
      <w:r w:rsidRPr="002277D9">
        <w:rPr>
          <w:rFonts w:ascii="Times New Roman" w:eastAsia="Calibri" w:hAnsi="Times New Roman" w:cs="Times New Roman"/>
          <w:color w:val="0000CC"/>
          <w:sz w:val="28"/>
          <w:szCs w:val="28"/>
        </w:rPr>
        <w:tab/>
      </w:r>
      <w:r w:rsidRPr="002277D9">
        <w:rPr>
          <w:rFonts w:ascii="Times New Roman" w:eastAsia="Calibri" w:hAnsi="Times New Roman" w:cs="Times New Roman"/>
          <w:sz w:val="28"/>
          <w:szCs w:val="28"/>
        </w:rPr>
        <w:t xml:space="preserve">Основной целью отделения срочного социального обслуживания в 2021 году было оказание разовой неотложной помощи гражданам, попавшим в трудную жизненную ситуацию. Срочные услуги в отделении получили </w:t>
      </w:r>
      <w:r w:rsidRPr="00227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1717 чел. Из общего количества предоставленных услуг самыми востребованными являются: </w:t>
      </w:r>
    </w:p>
    <w:p w:rsidR="002277D9" w:rsidRPr="002277D9" w:rsidRDefault="002277D9" w:rsidP="002277D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2277D9">
        <w:rPr>
          <w:rFonts w:ascii="Times New Roman" w:eastAsia="Times New Roman" w:hAnsi="Times New Roman"/>
          <w:sz w:val="28"/>
          <w:szCs w:val="28"/>
          <w:lang w:eastAsia="ru-RU"/>
        </w:rPr>
        <w:t xml:space="preserve">- обеспечение бесплатными наборами продуктов и/или вещевой помощью </w:t>
      </w:r>
      <w:r w:rsidRPr="002277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480 человек.</w:t>
      </w:r>
    </w:p>
    <w:p w:rsidR="002277D9" w:rsidRPr="002277D9" w:rsidRDefault="002277D9" w:rsidP="002277D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2277D9">
        <w:rPr>
          <w:rFonts w:ascii="Times New Roman" w:eastAsia="Times New Roman" w:hAnsi="Times New Roman"/>
          <w:color w:val="0000CC"/>
          <w:sz w:val="28"/>
          <w:szCs w:val="28"/>
          <w:lang w:eastAsia="ru-RU"/>
        </w:rPr>
        <w:t xml:space="preserve"> </w:t>
      </w:r>
      <w:r w:rsidRPr="002277D9">
        <w:rPr>
          <w:rFonts w:ascii="Times New Roman" w:eastAsia="Times New Roman" w:hAnsi="Times New Roman"/>
          <w:color w:val="0000CC"/>
          <w:sz w:val="28"/>
          <w:szCs w:val="28"/>
          <w:lang w:eastAsia="ru-RU"/>
        </w:rPr>
        <w:tab/>
      </w:r>
      <w:r w:rsidRPr="002277D9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обеспечения граждан одеждой, обувью и предметами первой необходимости в Учреждении имеется банк вещей, бывших в употреблении, и выдаваемых обратившимся гражданам бесплатно.  Содействие в получении юридической помощи в целях защиты прав и законных интересов получателей социальных услуг получили </w:t>
      </w:r>
      <w:r w:rsidRPr="002277D9">
        <w:rPr>
          <w:rFonts w:ascii="Times New Roman" w:eastAsia="Times New Roman" w:hAnsi="Times New Roman"/>
          <w:bCs/>
          <w:sz w:val="28"/>
          <w:szCs w:val="28"/>
          <w:lang w:eastAsia="ru-RU"/>
        </w:rPr>
        <w:t>210 человек.</w:t>
      </w:r>
    </w:p>
    <w:p w:rsidR="002277D9" w:rsidRPr="002277D9" w:rsidRDefault="002277D9" w:rsidP="002277D9">
      <w:pPr>
        <w:widowControl w:val="0"/>
        <w:shd w:val="clear" w:color="auto" w:fill="FFFFFF"/>
        <w:autoSpaceDE w:val="0"/>
        <w:autoSpaceDN w:val="0"/>
        <w:adjustRightInd w:val="0"/>
        <w:spacing w:before="1" w:after="0" w:line="322" w:lineRule="exact"/>
        <w:ind w:firstLine="70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7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обеспечения доступности, повышения уровня жизни, информированности, консультирования и приема документов для оказания социальных услуг населению, проживающих в отдаленных и труднодоступных населенных пунктах района работают 10 специалистов отделения. </w:t>
      </w:r>
    </w:p>
    <w:p w:rsidR="002277D9" w:rsidRPr="002277D9" w:rsidRDefault="002277D9" w:rsidP="002277D9">
      <w:pPr>
        <w:widowControl w:val="0"/>
        <w:shd w:val="clear" w:color="auto" w:fill="FFFFFF"/>
        <w:autoSpaceDE w:val="0"/>
        <w:autoSpaceDN w:val="0"/>
        <w:adjustRightInd w:val="0"/>
        <w:spacing w:before="1" w:after="0" w:line="322" w:lineRule="exact"/>
        <w:ind w:firstLine="705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227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отчетный период специалисты обслужили 1670 граждан, которым оказано услуги 3385.</w:t>
      </w:r>
    </w:p>
    <w:p w:rsidR="002277D9" w:rsidRPr="002277D9" w:rsidRDefault="002277D9" w:rsidP="002277D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2277D9">
        <w:rPr>
          <w:rFonts w:ascii="Times New Roman" w:hAnsi="Times New Roman"/>
          <w:sz w:val="28"/>
          <w:szCs w:val="28"/>
        </w:rPr>
        <w:t xml:space="preserve">Ежегодно, перед началом учебного года, отделение срочного социального обслуживания проводит межведомственную </w:t>
      </w:r>
      <w:r w:rsidRPr="002277D9">
        <w:rPr>
          <w:rFonts w:ascii="Times New Roman" w:hAnsi="Times New Roman"/>
          <w:bCs/>
          <w:sz w:val="28"/>
          <w:szCs w:val="28"/>
        </w:rPr>
        <w:t>акцию «Помоги пойти учиться».</w:t>
      </w:r>
      <w:r w:rsidRPr="002277D9">
        <w:rPr>
          <w:rFonts w:ascii="Times New Roman" w:hAnsi="Times New Roman"/>
          <w:sz w:val="28"/>
          <w:szCs w:val="28"/>
        </w:rPr>
        <w:t xml:space="preserve"> Акция проводится с целью подготовки детей из семей, имеющих низкий доход и признанных нуждающимися в социальных услугах, к новому учебному году. В ходе акции проводится работа с социальными педагогами общеобразовательных школ района по выявлению нуждающихся семей для оказания помощи. В результате проведенной акции помощь </w:t>
      </w:r>
      <w:r w:rsidRPr="002277D9">
        <w:rPr>
          <w:rFonts w:ascii="Times New Roman" w:hAnsi="Times New Roman"/>
          <w:bCs/>
          <w:sz w:val="28"/>
          <w:szCs w:val="28"/>
        </w:rPr>
        <w:t xml:space="preserve">получили 43 школьников из 26 семей. </w:t>
      </w:r>
    </w:p>
    <w:p w:rsidR="002277D9" w:rsidRPr="002277D9" w:rsidRDefault="002277D9" w:rsidP="00227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7D9">
        <w:rPr>
          <w:rFonts w:ascii="Times New Roman" w:hAnsi="Times New Roman"/>
          <w:sz w:val="28"/>
          <w:szCs w:val="28"/>
        </w:rPr>
        <w:t xml:space="preserve">Регулярно в отделении организуются и проводятся семинары со специалистами по предоставлению МСП, социальных услуг с приглашением специалистов ТО УСЗН Каратузского района. </w:t>
      </w:r>
    </w:p>
    <w:p w:rsidR="002277D9" w:rsidRPr="002277D9" w:rsidRDefault="002277D9" w:rsidP="00227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227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существляется работа Межведомственной службы </w:t>
      </w:r>
      <w:r w:rsidRPr="00227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277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Мобильная бригада»</w:t>
      </w:r>
      <w:r w:rsidRPr="00227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7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   доставки лиц старше 65 лет,  проживающих в сельской местности в медицинские организации. За период 2021 года,   согласно утвержденного и согласованного с КГБУЗ «Каратузская РБ»  графика выездов, смогли пройти необходимое медицинское обследование 264 человека, 124 выезда. Населением отмечено повышение качества и доступности медицинской помощи пожилым гражданам и инвалидам, старше 65 лет.</w:t>
      </w:r>
    </w:p>
    <w:p w:rsidR="005B6B1D" w:rsidRDefault="005B6B1D" w:rsidP="002257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6B1D" w:rsidRDefault="005B6B1D" w:rsidP="00462E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2ED9" w:rsidRPr="003D1936" w:rsidRDefault="00462ED9" w:rsidP="00462E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1936">
        <w:rPr>
          <w:rFonts w:ascii="Times New Roman" w:hAnsi="Times New Roman"/>
          <w:b/>
          <w:sz w:val="28"/>
          <w:szCs w:val="28"/>
        </w:rPr>
        <w:t>Отделение профилактики безнадзорности и</w:t>
      </w:r>
    </w:p>
    <w:p w:rsidR="00462ED9" w:rsidRPr="003D1936" w:rsidRDefault="00462ED9" w:rsidP="00462ED9">
      <w:pPr>
        <w:tabs>
          <w:tab w:val="left" w:pos="122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1936">
        <w:rPr>
          <w:rFonts w:ascii="Times New Roman" w:hAnsi="Times New Roman"/>
          <w:b/>
          <w:sz w:val="28"/>
          <w:szCs w:val="28"/>
        </w:rPr>
        <w:t>правонарушений несовершеннолетних</w:t>
      </w:r>
    </w:p>
    <w:p w:rsidR="008A0D1E" w:rsidRPr="00090714" w:rsidRDefault="008A0D1E" w:rsidP="003D1936">
      <w:pPr>
        <w:tabs>
          <w:tab w:val="left" w:pos="1224"/>
        </w:tabs>
        <w:spacing w:after="0" w:line="240" w:lineRule="auto"/>
        <w:rPr>
          <w:rFonts w:ascii="Times New Roman" w:hAnsi="Times New Roman"/>
          <w:color w:val="0000CC"/>
          <w:sz w:val="28"/>
          <w:szCs w:val="28"/>
        </w:rPr>
      </w:pPr>
    </w:p>
    <w:p w:rsidR="0022572C" w:rsidRPr="003D1936" w:rsidRDefault="0022572C" w:rsidP="00225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предупреждения безнадзорности и правонарушений несовершеннолетних специалистами Центра, совместно с представителями учреждений системы профилактики проведены рейдовые мероприятия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февраля по декабрь, </w:t>
      </w:r>
      <w:proofErr w:type="gramStart"/>
      <w:r w:rsidRPr="003D19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3D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межведомственного графика,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семьям, находящимся в социально-опасном положении и группе риска,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93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по общественным местам отдыха несовершеннолетних.</w:t>
      </w:r>
    </w:p>
    <w:p w:rsidR="0022572C" w:rsidRPr="003D1936" w:rsidRDefault="0022572C" w:rsidP="00225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За 2021</w:t>
      </w:r>
      <w:r w:rsidRPr="003D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осуществлено посещений в семьи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325</w:t>
      </w:r>
      <w:r w:rsidRPr="003D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случаев выявления детско-семейного неблагополучия, насилия и жестокого обращения в отношении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выявлено, обращений -244.</w:t>
      </w:r>
    </w:p>
    <w:p w:rsidR="0022572C" w:rsidRPr="003D1936" w:rsidRDefault="00090E55" w:rsidP="00225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9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2257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2572C" w:rsidRPr="003D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Всероссийской антинаркотической акции, приуроченной</w:t>
      </w:r>
      <w:r w:rsidR="0022572C" w:rsidRPr="003D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к Международному дню   борьбы с наркоманией, с учетом имеющихся ограничительных мер в период пандемии, спе</w:t>
      </w:r>
      <w:r w:rsidR="00225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циалистами </w:t>
      </w:r>
      <w:proofErr w:type="gramStart"/>
      <w:r w:rsidR="00225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работа </w:t>
      </w:r>
      <w:r w:rsidR="002257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10 подростками трудового отряда старшеклассников проведено</w:t>
      </w:r>
      <w:proofErr w:type="gramEnd"/>
      <w:r w:rsidR="00225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="0022572C" w:rsidRPr="003D1936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за здоровый образ жизни!»</w:t>
      </w:r>
      <w:r w:rsidR="0022572C">
        <w:rPr>
          <w:rFonts w:ascii="Times New Roman" w:eastAsia="Times New Roman" w:hAnsi="Times New Roman" w:cs="Times New Roman"/>
          <w:sz w:val="28"/>
          <w:szCs w:val="28"/>
          <w:lang w:eastAsia="ru-RU"/>
        </w:rPr>
        <w:t>. С 14 родителями, находящими</w:t>
      </w:r>
      <w:r w:rsidR="0022572C" w:rsidRPr="003D193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социально опасном положении, при осуществлении патронажа проведены пр</w:t>
      </w:r>
      <w:r w:rsidR="00225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офилактические </w:t>
      </w:r>
      <w:r w:rsidR="0022572C" w:rsidRPr="003D193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ведению здоров</w:t>
      </w:r>
      <w:r w:rsidR="00225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образа жизни. </w:t>
      </w:r>
    </w:p>
    <w:p w:rsidR="0022572C" w:rsidRDefault="0022572C" w:rsidP="0022572C">
      <w:pPr>
        <w:spacing w:after="0" w:line="240" w:lineRule="auto"/>
        <w:ind w:firstLine="709"/>
        <w:jc w:val="both"/>
        <w:rPr>
          <w:rFonts w:eastAsia="Times New Roman"/>
          <w:b/>
          <w:lang w:eastAsia="ru-RU"/>
        </w:rPr>
      </w:pPr>
      <w:r w:rsidRPr="003D1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3D19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D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состоящие на учете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различные виды занятости, досуга и оздоровления:</w:t>
      </w:r>
    </w:p>
    <w:p w:rsidR="00090E55" w:rsidRPr="003D1936" w:rsidRDefault="0022572C" w:rsidP="00090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рамках программы «Сможем вместе» дети приняли участие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в   мероприятиях </w:t>
      </w:r>
      <w:r w:rsidR="0009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различного характера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спортивны, познавательные, развлекательные и др.) - 21 ребенок</w:t>
      </w:r>
      <w:r w:rsidR="0009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90E55" w:rsidRPr="003D1936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родителями и детьми про</w:t>
      </w:r>
      <w:r w:rsidR="0009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водится работа по безопасности </w:t>
      </w:r>
      <w:r w:rsidR="00090E55" w:rsidRPr="003D193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9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етей </w:t>
      </w:r>
      <w:r w:rsidR="00090E55" w:rsidRPr="003D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летний период, по профилактике детского травматизма, </w:t>
      </w:r>
      <w:proofErr w:type="gramStart"/>
      <w:r w:rsidR="00090E55" w:rsidRPr="003D193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ведении</w:t>
      </w:r>
      <w:proofErr w:type="gramEnd"/>
      <w:r w:rsidR="00090E55" w:rsidRPr="003D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здорового образа жизни,</w:t>
      </w:r>
      <w:r w:rsidR="0009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эмоциональном благополучии детей в семье. </w:t>
      </w:r>
    </w:p>
    <w:p w:rsidR="0022572C" w:rsidRPr="003D1936" w:rsidRDefault="0022572C" w:rsidP="00225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22572C" w:rsidRPr="003D1936" w:rsidRDefault="0022572C" w:rsidP="00090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в спортивных соревнованиях «Зимние забавы»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Шушенское команды «Дружба», состоящей из 6 несовершеннолетних, находящихся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572C" w:rsidRPr="003D1936" w:rsidRDefault="0022572C" w:rsidP="002257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летний период организована занятость детей, состоящих на учете: само занятость, в том числе работа на приусадебном участке, отдых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936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родителями, посещение детьми мероприятий, организованными учреждениями культуры, трудовые отряды старшеклассников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r w:rsidRPr="003D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несовершеннолетий (август), лагеря дневного пребывания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D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(август), участие в мероприятиях организованными Центром, а также участие детей и родителей в мероприятиях посредствам социальных сетей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занятость детей в возрасте 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до 18 лет – 48</w:t>
      </w:r>
      <w:r w:rsidRPr="003D19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572C" w:rsidRDefault="0022572C" w:rsidP="0022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93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результате межведомственного взаимодействия с МБУ «Моло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дежный центр «Лидер» реализован социальный проект «Доброе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сердце-добрый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поступок</w:t>
      </w:r>
      <w:r w:rsidRPr="003D19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июне 2021 года совместно</w:t>
      </w:r>
      <w:r w:rsidRPr="003D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ребятами трудо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отряда старшеклассников (10 ребят, из них 3 находящихся в СОП).</w:t>
      </w:r>
      <w:r w:rsidRPr="003D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проекта благоустроена территория КГБУ СО КЦСОН «Каратузский»;</w:t>
      </w:r>
    </w:p>
    <w:p w:rsidR="0022572C" w:rsidRDefault="0022572C" w:rsidP="0022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проведена работа по оздоровлению детей в оздоровительном лагере «Салют» КГАУ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отдохнуло 42 ребенка, из малообеспеченных семей, из них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0E55" w:rsidRDefault="0022572C" w:rsidP="0022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93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рамках акции «Помоги пойти учиться» проведена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профилактическая</w:t>
      </w:r>
      <w:r w:rsidRPr="003D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работа: все несовершеннолетние дети, из семей, находящихся в социально опасном положении, приступили к занятиям в школе. Несовершеннолетним оказана помощь вещами, бывшими в употреблении, оказано содействие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устройстве детей в дошкольные образовательные учреждения, содействие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9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оформлении бесплатного питания школьникам.</w:t>
      </w:r>
    </w:p>
    <w:p w:rsidR="0022572C" w:rsidRPr="003D1936" w:rsidRDefault="0022572C" w:rsidP="0022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- на базе образовательных учреждений Каратузского района проведены групповые мероприятия по теме «Правонарушения среди подростков», «Ответственность за совершенные правонарушения»,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направленные на формирование умений выбирать правильную позицию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уметь ее отстаивать – охвачено 126 несовершеннолетних.</w:t>
      </w:r>
    </w:p>
    <w:p w:rsidR="00090E55" w:rsidRPr="00090E55" w:rsidRDefault="0022572C" w:rsidP="00090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9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илактические мероприятия за 2021</w:t>
      </w:r>
      <w:r w:rsidRPr="003D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имеют свои положительные результаты: отсутствуют повторные правонарушения,</w:t>
      </w:r>
      <w:r w:rsidRPr="003D1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случаи жестокого обращения с детьми.</w:t>
      </w:r>
    </w:p>
    <w:p w:rsidR="00090E55" w:rsidRDefault="00090E55" w:rsidP="002257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72C" w:rsidRPr="003D1936" w:rsidRDefault="0022572C" w:rsidP="002257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93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Сравнительная таблица семей и несовершеннолетних,</w:t>
      </w:r>
    </w:p>
    <w:p w:rsidR="0022572C" w:rsidRPr="003D1936" w:rsidRDefault="0022572C" w:rsidP="002257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19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proofErr w:type="gramEnd"/>
      <w:r w:rsidRPr="003D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социально опасном положении</w:t>
      </w:r>
    </w:p>
    <w:tbl>
      <w:tblPr>
        <w:tblW w:w="8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757"/>
        <w:gridCol w:w="2827"/>
        <w:gridCol w:w="2827"/>
      </w:tblGrid>
      <w:tr w:rsidR="0022572C" w:rsidRPr="003D1936" w:rsidTr="004B2D54">
        <w:trPr>
          <w:trHeight w:val="974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2C" w:rsidRPr="003D1936" w:rsidRDefault="0022572C" w:rsidP="004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D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D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2C" w:rsidRPr="003D1936" w:rsidRDefault="0022572C" w:rsidP="004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Категории семей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72C" w:rsidRPr="003D1936" w:rsidRDefault="0022572C" w:rsidP="004B2D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г.,</w:t>
            </w:r>
          </w:p>
          <w:p w:rsidR="0022572C" w:rsidRPr="003D1936" w:rsidRDefault="0022572C" w:rsidP="004B2D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семей/детей из них, правонарушителей</w:t>
            </w:r>
          </w:p>
          <w:p w:rsidR="0022572C" w:rsidRPr="003D1936" w:rsidRDefault="0022572C" w:rsidP="004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72C" w:rsidRPr="003D1936" w:rsidRDefault="0022572C" w:rsidP="004B2D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Pr="003D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г.,</w:t>
            </w:r>
          </w:p>
          <w:p w:rsidR="0022572C" w:rsidRPr="003D1936" w:rsidRDefault="0022572C" w:rsidP="004B2D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семей/детей из них, правонарушителей</w:t>
            </w:r>
          </w:p>
          <w:p w:rsidR="0022572C" w:rsidRPr="003D1936" w:rsidRDefault="0022572C" w:rsidP="004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572C" w:rsidRPr="003D1936" w:rsidTr="004B2D54">
        <w:trPr>
          <w:trHeight w:val="39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2C" w:rsidRPr="003D1936" w:rsidRDefault="0022572C" w:rsidP="004B2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2C" w:rsidRPr="003D1936" w:rsidRDefault="0022572C" w:rsidP="004B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Состояло на учете на начало года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C" w:rsidRPr="003D1936" w:rsidRDefault="0022572C" w:rsidP="004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10/34, из них: 8 детей, совершивших правонарушения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C" w:rsidRPr="003D1936" w:rsidRDefault="0022572C" w:rsidP="004B2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12/41, из них: 5 </w:t>
            </w:r>
            <w:r w:rsidRPr="003D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детей, совершивших правонарушения</w:t>
            </w:r>
          </w:p>
        </w:tc>
      </w:tr>
      <w:tr w:rsidR="0022572C" w:rsidRPr="003D1936" w:rsidTr="004B2D54">
        <w:trPr>
          <w:trHeight w:val="29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2C" w:rsidRPr="003D1936" w:rsidRDefault="0022572C" w:rsidP="004B2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2C" w:rsidRPr="003D1936" w:rsidRDefault="0022572C" w:rsidP="004B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Поставлено на учет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C" w:rsidRPr="003D1936" w:rsidRDefault="0022572C" w:rsidP="004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9/30, из них 7   нес-х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C" w:rsidRPr="003D1936" w:rsidRDefault="0022572C" w:rsidP="004B2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15/42</w:t>
            </w:r>
            <w:r w:rsidRPr="003D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них 7   нес-х</w:t>
            </w:r>
          </w:p>
        </w:tc>
      </w:tr>
      <w:tr w:rsidR="0022572C" w:rsidRPr="003D1936" w:rsidTr="004B2D54">
        <w:trPr>
          <w:trHeight w:val="198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2C" w:rsidRPr="003D1936" w:rsidRDefault="0022572C" w:rsidP="004B2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2C" w:rsidRPr="003D1936" w:rsidRDefault="0022572C" w:rsidP="004B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Снято с учета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C" w:rsidRPr="003D1936" w:rsidRDefault="0022572C" w:rsidP="004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7/23 из них 10 </w:t>
            </w:r>
            <w:proofErr w:type="spellStart"/>
            <w:r w:rsidRPr="003D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несов</w:t>
            </w:r>
            <w:proofErr w:type="spellEnd"/>
            <w:r w:rsidRPr="003D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C" w:rsidRPr="003D1936" w:rsidRDefault="0022572C" w:rsidP="004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5/19 из них 2</w:t>
            </w:r>
            <w:r w:rsidRPr="003D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несов</w:t>
            </w:r>
            <w:proofErr w:type="spellEnd"/>
            <w:r w:rsidRPr="003D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</w:t>
            </w:r>
          </w:p>
        </w:tc>
      </w:tr>
      <w:tr w:rsidR="0022572C" w:rsidRPr="003D1936" w:rsidTr="004B2D54">
        <w:trPr>
          <w:trHeight w:val="7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2C" w:rsidRPr="003D1936" w:rsidRDefault="0022572C" w:rsidP="004B2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2C" w:rsidRPr="003D1936" w:rsidRDefault="0022572C" w:rsidP="004B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Состоит семей и несовершеннолетних </w:t>
            </w:r>
          </w:p>
          <w:p w:rsidR="0022572C" w:rsidRPr="003D1936" w:rsidRDefault="0022572C" w:rsidP="004B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D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конец</w:t>
            </w:r>
            <w:proofErr w:type="gramEnd"/>
            <w:r w:rsidRPr="003D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2019 г. и на конец 2020 г.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C" w:rsidRPr="003D1936" w:rsidRDefault="0022572C" w:rsidP="004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12/41, их них несовершеннолетних, совершивших правонарушения - 5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C" w:rsidRPr="003D1936" w:rsidRDefault="0022572C" w:rsidP="004B2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22/64</w:t>
            </w:r>
            <w:r w:rsidRPr="003D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их них несовершеннолетних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совершивших правонарушения - 10</w:t>
            </w:r>
          </w:p>
        </w:tc>
      </w:tr>
    </w:tbl>
    <w:p w:rsidR="0022572C" w:rsidRPr="003D1936" w:rsidRDefault="0022572C" w:rsidP="00225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72C" w:rsidRDefault="0022572C" w:rsidP="002257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72C" w:rsidRPr="003D1936" w:rsidRDefault="0022572C" w:rsidP="002257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93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Сравнительная таблица семей и несовершеннолетних,</w:t>
      </w:r>
    </w:p>
    <w:p w:rsidR="0022572C" w:rsidRPr="003D1936" w:rsidRDefault="0022572C" w:rsidP="002257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19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состоящих</w:t>
      </w:r>
      <w:proofErr w:type="gramEnd"/>
      <w:r w:rsidRPr="003D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профилактическом учете </w:t>
      </w:r>
    </w:p>
    <w:p w:rsidR="0022572C" w:rsidRPr="003D1936" w:rsidRDefault="0022572C" w:rsidP="002257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4"/>
        <w:gridCol w:w="4246"/>
        <w:gridCol w:w="1657"/>
        <w:gridCol w:w="1657"/>
      </w:tblGrid>
      <w:tr w:rsidR="0022572C" w:rsidRPr="003D1936" w:rsidTr="004B2D54">
        <w:trPr>
          <w:trHeight w:val="415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2C" w:rsidRPr="003D1936" w:rsidRDefault="0022572C" w:rsidP="004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D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D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2C" w:rsidRPr="003D1936" w:rsidRDefault="0022572C" w:rsidP="004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Категории семей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572C" w:rsidRPr="003D1936" w:rsidRDefault="0022572C" w:rsidP="004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семей/детей</w:t>
            </w:r>
          </w:p>
          <w:p w:rsidR="0022572C" w:rsidRPr="003D1936" w:rsidRDefault="0022572C" w:rsidP="004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Pr="003D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572C" w:rsidRPr="003D1936" w:rsidRDefault="0022572C" w:rsidP="004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семей/детей</w:t>
            </w:r>
          </w:p>
          <w:p w:rsidR="0022572C" w:rsidRPr="003D1936" w:rsidRDefault="0022572C" w:rsidP="004B2D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Pr="003D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22572C" w:rsidRPr="003D1936" w:rsidRDefault="0022572C" w:rsidP="004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572C" w:rsidRPr="003D1936" w:rsidTr="004B2D54">
        <w:trPr>
          <w:trHeight w:val="7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72C" w:rsidRPr="003D1936" w:rsidRDefault="0022572C" w:rsidP="004B2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72C" w:rsidRPr="003D1936" w:rsidRDefault="0022572C" w:rsidP="004B2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C" w:rsidRPr="003D1936" w:rsidRDefault="0022572C" w:rsidP="004B2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C" w:rsidRPr="003D1936" w:rsidRDefault="0022572C" w:rsidP="004B2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572C" w:rsidRPr="003D1936" w:rsidTr="004B2D54">
        <w:trPr>
          <w:trHeight w:val="391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2C" w:rsidRPr="003D1936" w:rsidRDefault="0022572C" w:rsidP="004B2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2C" w:rsidRPr="003D1936" w:rsidRDefault="0022572C" w:rsidP="004B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Состояло на учете на начало года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C" w:rsidRPr="003D1936" w:rsidRDefault="0022572C" w:rsidP="004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C" w:rsidRPr="003D1936" w:rsidRDefault="0022572C" w:rsidP="004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0/0</w:t>
            </w:r>
          </w:p>
        </w:tc>
      </w:tr>
      <w:tr w:rsidR="0022572C" w:rsidRPr="003D1936" w:rsidTr="004B2D54">
        <w:trPr>
          <w:trHeight w:val="295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2C" w:rsidRPr="003D1936" w:rsidRDefault="0022572C" w:rsidP="004B2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2C" w:rsidRPr="003D1936" w:rsidRDefault="0022572C" w:rsidP="004B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Поставлено на учет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C" w:rsidRPr="003D1936" w:rsidRDefault="0022572C" w:rsidP="004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C" w:rsidRPr="003D1936" w:rsidRDefault="0022572C" w:rsidP="004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4/12</w:t>
            </w:r>
          </w:p>
        </w:tc>
      </w:tr>
      <w:tr w:rsidR="0022572C" w:rsidRPr="003D1936" w:rsidTr="004B2D54">
        <w:trPr>
          <w:trHeight w:val="70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2C" w:rsidRPr="003D1936" w:rsidRDefault="0022572C" w:rsidP="004B2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2C" w:rsidRPr="003D1936" w:rsidRDefault="0022572C" w:rsidP="004B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Снято с учета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C" w:rsidRPr="003D1936" w:rsidRDefault="0022572C" w:rsidP="004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5/8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C" w:rsidRPr="003D1936" w:rsidRDefault="0022572C" w:rsidP="004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1/4</w:t>
            </w:r>
          </w:p>
        </w:tc>
      </w:tr>
      <w:tr w:rsidR="0022572C" w:rsidRPr="003D1936" w:rsidTr="004B2D54">
        <w:trPr>
          <w:trHeight w:val="70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2C" w:rsidRPr="003D1936" w:rsidRDefault="0022572C" w:rsidP="004B2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2C" w:rsidRPr="003D1936" w:rsidRDefault="0022572C" w:rsidP="004B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Состоит семей и несовершеннолетних </w:t>
            </w:r>
          </w:p>
          <w:p w:rsidR="0022572C" w:rsidRPr="003D1936" w:rsidRDefault="0022572C" w:rsidP="004B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конец года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C" w:rsidRPr="003D1936" w:rsidRDefault="0022572C" w:rsidP="004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C" w:rsidRPr="003D1936" w:rsidRDefault="0022572C" w:rsidP="004B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3/8</w:t>
            </w:r>
          </w:p>
        </w:tc>
      </w:tr>
    </w:tbl>
    <w:p w:rsidR="0022572C" w:rsidRPr="003D1936" w:rsidRDefault="0022572C" w:rsidP="0022572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2572C" w:rsidRPr="003D1936" w:rsidRDefault="0022572C" w:rsidP="002257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проводимую работу по профилактике безнадзорности и правонарушений несовершеннолетних с семьями, проблемой в районе остается семейное неблагополучие. </w:t>
      </w:r>
    </w:p>
    <w:p w:rsidR="0022572C" w:rsidRPr="003D1936" w:rsidRDefault="0022572C" w:rsidP="002257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9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сегодняшний день нет общества, в котором сформировано понимание того, что каждый человек может защитить каждого ребенка. Поэтому одной из задач на 2021 год  является: </w:t>
      </w:r>
    </w:p>
    <w:p w:rsidR="0022572C" w:rsidRPr="003D1936" w:rsidRDefault="0022572C" w:rsidP="002257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9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информирование населения об алгоритме действия</w:t>
      </w:r>
      <w:r w:rsidRPr="003D1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защите семьи и ребенка.</w:t>
      </w:r>
    </w:p>
    <w:p w:rsidR="0022572C" w:rsidRPr="00E4733F" w:rsidRDefault="0022572C" w:rsidP="0022572C">
      <w:pPr>
        <w:tabs>
          <w:tab w:val="left" w:pos="1224"/>
        </w:tabs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D05D0" w:rsidRPr="00E4733F" w:rsidRDefault="007D05D0" w:rsidP="007D05D0">
      <w:pPr>
        <w:pStyle w:val="af"/>
        <w:shd w:val="clear" w:color="auto" w:fill="FFFFFF"/>
        <w:spacing w:before="120" w:after="12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Отделение социального сопровождения  семьи и детей</w:t>
      </w:r>
    </w:p>
    <w:p w:rsidR="00090E55" w:rsidRPr="00090E55" w:rsidRDefault="00090E55" w:rsidP="00090E55">
      <w:pPr>
        <w:pStyle w:val="af"/>
        <w:shd w:val="clear" w:color="auto" w:fill="FFFFFF"/>
        <w:spacing w:after="0"/>
        <w:ind w:left="-709" w:firstLine="709"/>
        <w:jc w:val="both"/>
        <w:rPr>
          <w:sz w:val="21"/>
          <w:szCs w:val="21"/>
        </w:rPr>
      </w:pPr>
      <w:r>
        <w:rPr>
          <w:sz w:val="28"/>
          <w:szCs w:val="28"/>
        </w:rPr>
        <w:t>Предметом деятельности отделения является оказание помощи семьям и несовершеннолетним, находящимся в социально опасном положении; «группе риска»; трудной жизненной ситуации; малообеспеченным семьям, проживающих на территории Каратузского района, а также помощи в реализации законных прав и интересов несовершеннолетних, содействия в улучшении их социального положения и психологического статуса.</w:t>
      </w:r>
    </w:p>
    <w:p w:rsidR="00090E55" w:rsidRDefault="00090E55" w:rsidP="00090E55">
      <w:pPr>
        <w:pStyle w:val="af"/>
        <w:shd w:val="clear" w:color="auto" w:fill="FFFFFF"/>
        <w:spacing w:after="0"/>
        <w:ind w:left="-709" w:firstLine="709"/>
        <w:jc w:val="both"/>
        <w:rPr>
          <w:sz w:val="21"/>
          <w:szCs w:val="21"/>
        </w:rPr>
      </w:pPr>
      <w:r>
        <w:rPr>
          <w:sz w:val="28"/>
          <w:szCs w:val="28"/>
        </w:rPr>
        <w:t xml:space="preserve">В ходе выявления семей с детьми, находящихся в социально опасном положении, а также семей, несовершеннолетние члены которых нуждаются в социальных услугах в течение 2021 г., во время патронажных выездов, специалистами отделения было выявлено </w:t>
      </w:r>
      <w:r>
        <w:rPr>
          <w:color w:val="000000" w:themeColor="text1"/>
          <w:sz w:val="28"/>
          <w:szCs w:val="28"/>
        </w:rPr>
        <w:t>17</w:t>
      </w:r>
      <w:r w:rsidRPr="007D05D0">
        <w:rPr>
          <w:color w:val="000000" w:themeColor="text1"/>
          <w:sz w:val="28"/>
          <w:szCs w:val="28"/>
        </w:rPr>
        <w:t xml:space="preserve"> семей </w:t>
      </w:r>
      <w:r>
        <w:rPr>
          <w:sz w:val="28"/>
          <w:szCs w:val="28"/>
        </w:rPr>
        <w:t>с несовершеннолетними, находящимися в трудной жизненной ситуации. Всем семьям были оказаны социально-правовые консультации, заключены договора на оказание социальных услуг.</w:t>
      </w:r>
    </w:p>
    <w:p w:rsidR="00090E55" w:rsidRDefault="00090E55" w:rsidP="00090E55">
      <w:pPr>
        <w:pStyle w:val="af"/>
        <w:shd w:val="clear" w:color="auto" w:fill="FFFFFF"/>
        <w:spacing w:after="0"/>
        <w:ind w:left="-709" w:firstLine="709"/>
        <w:jc w:val="both"/>
        <w:rPr>
          <w:b/>
          <w:sz w:val="21"/>
          <w:szCs w:val="21"/>
        </w:rPr>
      </w:pPr>
      <w:r>
        <w:rPr>
          <w:rStyle w:val="ae"/>
          <w:iCs/>
          <w:sz w:val="28"/>
          <w:szCs w:val="28"/>
        </w:rPr>
        <w:t>Работа с семьями строится по направлениям:</w:t>
      </w:r>
    </w:p>
    <w:p w:rsidR="00090E55" w:rsidRDefault="00090E55" w:rsidP="00090E55">
      <w:pPr>
        <w:pStyle w:val="af"/>
        <w:shd w:val="clear" w:color="auto" w:fill="FFFFFF"/>
        <w:spacing w:after="0"/>
        <w:ind w:left="-709" w:firstLine="709"/>
        <w:jc w:val="both"/>
        <w:rPr>
          <w:sz w:val="21"/>
          <w:szCs w:val="21"/>
        </w:rPr>
      </w:pPr>
      <w:r>
        <w:rPr>
          <w:iCs/>
          <w:sz w:val="28"/>
          <w:szCs w:val="28"/>
        </w:rPr>
        <w:t xml:space="preserve">1. </w:t>
      </w:r>
      <w:r>
        <w:rPr>
          <w:iCs/>
          <w:sz w:val="28"/>
          <w:szCs w:val="28"/>
          <w:u w:val="single"/>
        </w:rPr>
        <w:t>Диагностика семейного неблагополучия</w:t>
      </w:r>
      <w:r>
        <w:rPr>
          <w:iCs/>
          <w:sz w:val="28"/>
          <w:szCs w:val="28"/>
        </w:rPr>
        <w:t xml:space="preserve"> путем профилактических </w:t>
      </w:r>
      <w:r>
        <w:rPr>
          <w:sz w:val="28"/>
          <w:szCs w:val="28"/>
        </w:rPr>
        <w:t xml:space="preserve">бесед при патронаже семей с детьми, наблюдения за ситуацией в семье, сбора дополнительной информации, что помогает определить проблемы семьи. В течение 2021 г. было осуществлено </w:t>
      </w:r>
      <w:r>
        <w:rPr>
          <w:b/>
          <w:color w:val="000000" w:themeColor="text1"/>
          <w:sz w:val="28"/>
          <w:szCs w:val="28"/>
        </w:rPr>
        <w:t>338</w:t>
      </w:r>
      <w:r w:rsidRPr="007D05D0">
        <w:rPr>
          <w:color w:val="000000" w:themeColor="text1"/>
          <w:sz w:val="28"/>
          <w:szCs w:val="28"/>
        </w:rPr>
        <w:t xml:space="preserve"> патронажных </w:t>
      </w:r>
      <w:r>
        <w:rPr>
          <w:sz w:val="28"/>
          <w:szCs w:val="28"/>
        </w:rPr>
        <w:t>выходов в семьи, находящиеся в социально опасном положении и в семьи несовершеннолетних, состоящих на учете.</w:t>
      </w:r>
    </w:p>
    <w:p w:rsidR="00090E55" w:rsidRDefault="00090E55" w:rsidP="00090E55">
      <w:pPr>
        <w:pStyle w:val="af"/>
        <w:shd w:val="clear" w:color="auto" w:fill="FFFFFF"/>
        <w:spacing w:after="0"/>
        <w:ind w:left="-709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>
        <w:rPr>
          <w:iCs/>
          <w:sz w:val="28"/>
          <w:szCs w:val="28"/>
          <w:u w:val="single"/>
        </w:rPr>
        <w:t xml:space="preserve">Индивидуальная помощь неблагополучным семьям. </w:t>
      </w:r>
      <w:r>
        <w:rPr>
          <w:iCs/>
          <w:sz w:val="28"/>
          <w:szCs w:val="28"/>
        </w:rPr>
        <w:t xml:space="preserve"> В первую очередь это </w:t>
      </w:r>
      <w:r>
        <w:rPr>
          <w:sz w:val="28"/>
          <w:szCs w:val="28"/>
        </w:rPr>
        <w:t xml:space="preserve">социально-педагогических консультаций, которых в 2021 году было предоставлено </w:t>
      </w:r>
      <w:r w:rsidRPr="007D05D0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60054 </w:t>
      </w:r>
      <w:r w:rsidRPr="007D05D0">
        <w:rPr>
          <w:b/>
          <w:color w:val="000000" w:themeColor="text1"/>
          <w:sz w:val="28"/>
          <w:szCs w:val="28"/>
        </w:rPr>
        <w:t xml:space="preserve">услуг. </w:t>
      </w:r>
      <w:r>
        <w:rPr>
          <w:sz w:val="28"/>
          <w:szCs w:val="28"/>
        </w:rPr>
        <w:t>Также это адресная материальная, вещевая и продуктовая помощь и помощь канцелярскими товарами к учебному году.</w:t>
      </w:r>
    </w:p>
    <w:p w:rsidR="00090E55" w:rsidRDefault="00090E55" w:rsidP="00090E55">
      <w:pPr>
        <w:pStyle w:val="af"/>
        <w:shd w:val="clear" w:color="auto" w:fill="FFFFFF"/>
        <w:spacing w:after="0"/>
        <w:ind w:left="-709" w:firstLine="709"/>
        <w:jc w:val="both"/>
        <w:rPr>
          <w:sz w:val="21"/>
          <w:szCs w:val="21"/>
        </w:rPr>
      </w:pPr>
      <w:r>
        <w:rPr>
          <w:iCs/>
          <w:sz w:val="28"/>
          <w:szCs w:val="28"/>
        </w:rPr>
        <w:t xml:space="preserve">3. </w:t>
      </w:r>
      <w:r>
        <w:rPr>
          <w:iCs/>
          <w:sz w:val="28"/>
          <w:szCs w:val="28"/>
          <w:u w:val="single"/>
        </w:rPr>
        <w:t>Проведение профилактической работы с родителями.</w:t>
      </w:r>
      <w:r>
        <w:rPr>
          <w:sz w:val="28"/>
          <w:szCs w:val="28"/>
        </w:rPr>
        <w:t xml:space="preserve"> После длительной совместной работы специалистов и органов системы профилактики в семьях кардинально менялась ситуация: родители излечивались от алкоголизма, трудоустраивались, детям в семье стало уделяться достаточно внимания, в результате чего разрешались их школьные и поведенческие проблемы. Регулярный патронаж, социальный контроль служб системы профилактики позволили закрепить эти результаты и стали успешными методами профилактики.</w:t>
      </w:r>
    </w:p>
    <w:p w:rsidR="00090E55" w:rsidRPr="007D05D0" w:rsidRDefault="00090E55" w:rsidP="00090E55">
      <w:pPr>
        <w:pStyle w:val="af"/>
        <w:shd w:val="clear" w:color="auto" w:fill="FFFFFF"/>
        <w:spacing w:after="0"/>
        <w:ind w:left="-709" w:firstLine="709"/>
        <w:jc w:val="both"/>
        <w:rPr>
          <w:color w:val="000000" w:themeColor="text1"/>
          <w:sz w:val="28"/>
          <w:szCs w:val="28"/>
        </w:rPr>
      </w:pPr>
      <w:r w:rsidRPr="007D05D0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За отчетный период </w:t>
      </w:r>
      <w:r w:rsidRPr="007D05D0">
        <w:rPr>
          <w:color w:val="000000" w:themeColor="text1"/>
          <w:sz w:val="28"/>
          <w:szCs w:val="28"/>
        </w:rPr>
        <w:t>получателями у</w:t>
      </w:r>
      <w:r>
        <w:rPr>
          <w:color w:val="000000" w:themeColor="text1"/>
          <w:sz w:val="28"/>
          <w:szCs w:val="28"/>
        </w:rPr>
        <w:t>слуг данного отделения стали 520</w:t>
      </w:r>
      <w:r w:rsidRPr="007D05D0">
        <w:rPr>
          <w:color w:val="000000" w:themeColor="text1"/>
          <w:sz w:val="28"/>
          <w:szCs w:val="28"/>
        </w:rPr>
        <w:t xml:space="preserve"> человека, из ни</w:t>
      </w:r>
      <w:r>
        <w:rPr>
          <w:color w:val="000000" w:themeColor="text1"/>
          <w:sz w:val="28"/>
          <w:szCs w:val="28"/>
        </w:rPr>
        <w:t>х несовершеннолетних детей – 350</w:t>
      </w:r>
      <w:r w:rsidRPr="007D05D0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которым было предоставлено </w:t>
      </w:r>
      <w:r>
        <w:rPr>
          <w:color w:val="000000" w:themeColor="text1"/>
          <w:sz w:val="28"/>
          <w:szCs w:val="28"/>
        </w:rPr>
        <w:lastRenderedPageBreak/>
        <w:t>11030 услуг. Было организовано в 2021 году патронажей семей- 338</w:t>
      </w:r>
      <w:r w:rsidRPr="007D05D0">
        <w:rPr>
          <w:color w:val="000000" w:themeColor="text1"/>
          <w:sz w:val="28"/>
          <w:szCs w:val="28"/>
        </w:rPr>
        <w:t>, в то</w:t>
      </w:r>
      <w:r>
        <w:rPr>
          <w:color w:val="000000" w:themeColor="text1"/>
          <w:sz w:val="28"/>
          <w:szCs w:val="28"/>
        </w:rPr>
        <w:t>м числе: многодетные семьи – 287</w:t>
      </w:r>
      <w:r w:rsidRPr="007D05D0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 опекаемых семей -11, неполных семей - 40</w:t>
      </w:r>
      <w:r w:rsidRPr="007D05D0">
        <w:rPr>
          <w:color w:val="000000" w:themeColor="text1"/>
          <w:sz w:val="28"/>
          <w:szCs w:val="28"/>
        </w:rPr>
        <w:t xml:space="preserve">. </w:t>
      </w:r>
    </w:p>
    <w:p w:rsidR="00090E55" w:rsidRPr="007D05D0" w:rsidRDefault="00090E55" w:rsidP="00090E55">
      <w:pPr>
        <w:pStyle w:val="af"/>
        <w:shd w:val="clear" w:color="auto" w:fill="FFFFFF"/>
        <w:spacing w:after="0"/>
        <w:ind w:left="-709" w:firstLine="709"/>
        <w:jc w:val="both"/>
        <w:rPr>
          <w:color w:val="000000" w:themeColor="text1"/>
          <w:sz w:val="28"/>
          <w:szCs w:val="28"/>
        </w:rPr>
      </w:pPr>
      <w:r w:rsidRPr="007D05D0">
        <w:rPr>
          <w:color w:val="000000" w:themeColor="text1"/>
          <w:kern w:val="24"/>
          <w:sz w:val="28"/>
          <w:szCs w:val="28"/>
        </w:rPr>
        <w:t xml:space="preserve">С целью </w:t>
      </w:r>
      <w:proofErr w:type="gramStart"/>
      <w:r w:rsidRPr="007D05D0">
        <w:rPr>
          <w:color w:val="000000" w:themeColor="text1"/>
          <w:kern w:val="24"/>
          <w:sz w:val="28"/>
          <w:szCs w:val="28"/>
        </w:rPr>
        <w:t>контроля за</w:t>
      </w:r>
      <w:proofErr w:type="gramEnd"/>
      <w:r w:rsidRPr="007D05D0">
        <w:rPr>
          <w:color w:val="000000" w:themeColor="text1"/>
          <w:kern w:val="24"/>
          <w:sz w:val="28"/>
          <w:szCs w:val="28"/>
        </w:rPr>
        <w:t xml:space="preserve"> соблюдением мер противопожарной безопасности, профилактики и предупреждения гибели детей при  пожарах, специалисты  продолжают подомовые обходы многодетных семей и маломобильных граждан, в соответствии с у</w:t>
      </w:r>
      <w:r>
        <w:rPr>
          <w:color w:val="000000" w:themeColor="text1"/>
          <w:kern w:val="24"/>
          <w:sz w:val="28"/>
          <w:szCs w:val="28"/>
        </w:rPr>
        <w:t>твержденными графиками.  За 2021 год посещено 381</w:t>
      </w:r>
      <w:r w:rsidRPr="007D05D0">
        <w:rPr>
          <w:color w:val="000000" w:themeColor="text1"/>
          <w:kern w:val="24"/>
          <w:sz w:val="28"/>
          <w:szCs w:val="28"/>
        </w:rPr>
        <w:t xml:space="preserve"> домовладения. В ходе посещений специалисты проводят повторные инструктажи по соблюдению норм противопожарной безопасности, вручают памятки, визуально осматривают отопительные печи и электропроводку.  За отчетный период пожарными </w:t>
      </w:r>
      <w:proofErr w:type="spellStart"/>
      <w:r w:rsidRPr="007D05D0">
        <w:rPr>
          <w:color w:val="000000" w:themeColor="text1"/>
          <w:kern w:val="24"/>
          <w:sz w:val="28"/>
          <w:szCs w:val="28"/>
        </w:rPr>
        <w:t>извещателями</w:t>
      </w:r>
      <w:proofErr w:type="spellEnd"/>
      <w:r w:rsidRPr="007D05D0">
        <w:rPr>
          <w:color w:val="000000" w:themeColor="text1"/>
          <w:kern w:val="24"/>
          <w:sz w:val="28"/>
          <w:szCs w:val="28"/>
        </w:rPr>
        <w:t xml:space="preserve"> оборудовано </w:t>
      </w:r>
      <w:r>
        <w:rPr>
          <w:color w:val="000000" w:themeColor="text1"/>
          <w:kern w:val="24"/>
          <w:sz w:val="28"/>
          <w:szCs w:val="28"/>
        </w:rPr>
        <w:t>57</w:t>
      </w:r>
      <w:r w:rsidRPr="007D05D0">
        <w:rPr>
          <w:color w:val="000000" w:themeColor="text1"/>
          <w:kern w:val="24"/>
          <w:sz w:val="28"/>
          <w:szCs w:val="28"/>
        </w:rPr>
        <w:t xml:space="preserve"> домовладений.</w:t>
      </w:r>
    </w:p>
    <w:p w:rsidR="00090E55" w:rsidRDefault="00090E55" w:rsidP="00090E55">
      <w:pPr>
        <w:pStyle w:val="af"/>
        <w:shd w:val="clear" w:color="auto" w:fill="FFFFFF"/>
        <w:spacing w:after="0"/>
        <w:ind w:left="-709" w:firstLine="709"/>
        <w:jc w:val="both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r w:rsidRPr="007D05D0">
        <w:rPr>
          <w:rFonts w:eastAsia="Times New Roman"/>
          <w:bCs/>
          <w:color w:val="000000" w:themeColor="text1"/>
          <w:sz w:val="28"/>
          <w:szCs w:val="28"/>
          <w:lang w:eastAsia="ru-RU"/>
        </w:rPr>
        <w:t>Специалисты отделения проводят индивидуальные и групповые работы на повышение уровня комму</w:t>
      </w:r>
      <w:r>
        <w:rPr>
          <w:rFonts w:eastAsia="Times New Roman"/>
          <w:bCs/>
          <w:color w:val="000000" w:themeColor="text1"/>
          <w:sz w:val="28"/>
          <w:szCs w:val="28"/>
          <w:lang w:eastAsia="ru-RU"/>
        </w:rPr>
        <w:t>никативной компетентности детей и родителей,</w:t>
      </w:r>
      <w:r w:rsidRPr="007D05D0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что стимулирует социально</w:t>
      </w:r>
      <w:r>
        <w:rPr>
          <w:rFonts w:eastAsia="Times New Roman"/>
          <w:bCs/>
          <w:color w:val="000000" w:themeColor="text1"/>
          <w:sz w:val="28"/>
          <w:szCs w:val="28"/>
          <w:lang w:eastAsia="ru-RU"/>
        </w:rPr>
        <w:t>е развитие и личностный рост:</w:t>
      </w:r>
    </w:p>
    <w:p w:rsidR="00090E55" w:rsidRDefault="00090E55" w:rsidP="00090E55">
      <w:pPr>
        <w:pStyle w:val="af"/>
        <w:shd w:val="clear" w:color="auto" w:fill="FFFFFF"/>
        <w:spacing w:after="0"/>
        <w:ind w:left="-709" w:firstLine="709"/>
        <w:jc w:val="both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r w:rsidRPr="00A5151F">
        <w:t xml:space="preserve"> </w:t>
      </w:r>
      <w:r>
        <w:rPr>
          <w:rFonts w:eastAsia="Times New Roman"/>
          <w:bCs/>
          <w:color w:val="000000" w:themeColor="text1"/>
          <w:sz w:val="28"/>
          <w:szCs w:val="28"/>
          <w:lang w:eastAsia="ru-RU"/>
        </w:rPr>
        <w:t>-</w:t>
      </w:r>
      <w:r w:rsidRPr="00A5151F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2021 году семья Якимцовых приняли участие в региональном этапе Всероссийского конкурса «Семья года-2021»  стали лучшими в номинации «Многодетная семья» и приняли участие во всероссийском финале конкурса</w:t>
      </w:r>
      <w:r>
        <w:rPr>
          <w:rFonts w:eastAsia="Times New Roman"/>
          <w:bCs/>
          <w:color w:val="000000" w:themeColor="text1"/>
          <w:sz w:val="28"/>
          <w:szCs w:val="28"/>
          <w:lang w:eastAsia="ru-RU"/>
        </w:rPr>
        <w:t>;</w:t>
      </w:r>
    </w:p>
    <w:p w:rsidR="00090E55" w:rsidRDefault="00090E55" w:rsidP="00090E55">
      <w:pPr>
        <w:pStyle w:val="af"/>
        <w:shd w:val="clear" w:color="auto" w:fill="FFFFFF"/>
        <w:spacing w:after="0"/>
        <w:ind w:left="-709" w:firstLine="709"/>
        <w:jc w:val="both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- 1 ребенок  принял участие в Международном конкурсе детского рисунка «Моя семья и Новогодняя сказка», за что получил сертификат участника;</w:t>
      </w:r>
    </w:p>
    <w:p w:rsidR="00090E55" w:rsidRDefault="00090E55" w:rsidP="00090E55">
      <w:pPr>
        <w:pStyle w:val="af"/>
        <w:shd w:val="clear" w:color="auto" w:fill="FFFFFF"/>
        <w:spacing w:after="0"/>
        <w:ind w:left="-709" w:firstLine="709"/>
        <w:jc w:val="both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-</w:t>
      </w:r>
      <w:r w:rsidRPr="007D05D0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color w:val="000000" w:themeColor="text1"/>
          <w:sz w:val="28"/>
          <w:szCs w:val="28"/>
          <w:lang w:eastAsia="ru-RU"/>
        </w:rPr>
        <w:t>в краевом конкурсе «Мама - это целый мир</w:t>
      </w:r>
      <w:r w:rsidRPr="007D05D0">
        <w:rPr>
          <w:rFonts w:eastAsia="Times New Roman"/>
          <w:bCs/>
          <w:color w:val="000000" w:themeColor="text1"/>
          <w:sz w:val="28"/>
          <w:szCs w:val="28"/>
          <w:lang w:eastAsia="ru-RU"/>
        </w:rPr>
        <w:t>» приняли участие 12 детей из многодетных семей,</w:t>
      </w:r>
      <w:r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один ребенок занял второе место,</w:t>
      </w:r>
      <w:r w:rsidRPr="007D05D0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остальные дети </w:t>
      </w:r>
      <w:r w:rsidRPr="007D05D0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получили сертификаты участников конкурса; </w:t>
      </w:r>
    </w:p>
    <w:p w:rsidR="00090E55" w:rsidRDefault="00090E55" w:rsidP="00090E55">
      <w:pPr>
        <w:pStyle w:val="af"/>
        <w:shd w:val="clear" w:color="auto" w:fill="FFFFFF"/>
        <w:spacing w:after="0"/>
        <w:ind w:left="-709" w:firstLine="709"/>
        <w:jc w:val="both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-  19 детей приняли участие в Краевом дистанционном конкурсе «Дети о войне и Дне Победы» и  </w:t>
      </w:r>
      <w:r w:rsidRPr="00094719">
        <w:rPr>
          <w:rFonts w:eastAsia="Times New Roman"/>
          <w:bCs/>
          <w:color w:val="000000" w:themeColor="text1"/>
          <w:sz w:val="28"/>
          <w:szCs w:val="28"/>
          <w:lang w:eastAsia="ru-RU"/>
        </w:rPr>
        <w:t>Краевом</w:t>
      </w:r>
      <w:r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конкурсе детского рисунка «Города - герои»;</w:t>
      </w:r>
    </w:p>
    <w:p w:rsidR="00090E55" w:rsidRDefault="00090E55" w:rsidP="00090E55">
      <w:pPr>
        <w:pStyle w:val="af"/>
        <w:shd w:val="clear" w:color="auto" w:fill="FFFFFF"/>
        <w:spacing w:after="0"/>
        <w:ind w:left="-709" w:firstLine="709"/>
        <w:jc w:val="both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- 50 детей приняли участие в классных часах «</w:t>
      </w:r>
      <w:proofErr w:type="gramStart"/>
      <w:r>
        <w:rPr>
          <w:rFonts w:eastAsia="Times New Roman"/>
          <w:bCs/>
          <w:color w:val="000000" w:themeColor="text1"/>
          <w:sz w:val="28"/>
          <w:szCs w:val="28"/>
          <w:lang w:eastAsia="ru-RU"/>
        </w:rPr>
        <w:t>Правонарушение-как</w:t>
      </w:r>
      <w:proofErr w:type="gramEnd"/>
      <w:r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результат вредных привычек;</w:t>
      </w:r>
    </w:p>
    <w:p w:rsidR="00090E55" w:rsidRDefault="00090E55" w:rsidP="00090E55">
      <w:pPr>
        <w:pStyle w:val="af"/>
        <w:shd w:val="clear" w:color="auto" w:fill="FFFFFF"/>
        <w:spacing w:after="0"/>
        <w:ind w:left="-709" w:firstLine="709"/>
        <w:jc w:val="both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- </w:t>
      </w:r>
      <w:r w:rsidRPr="000D2314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семья Якимцовых приняла участие в программе социально-культурного маршрута «Енисейский экспресс», где </w:t>
      </w:r>
      <w:r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D2314">
        <w:rPr>
          <w:rFonts w:eastAsia="Times New Roman"/>
          <w:bCs/>
          <w:color w:val="000000" w:themeColor="text1"/>
          <w:sz w:val="28"/>
          <w:szCs w:val="28"/>
          <w:lang w:eastAsia="ru-RU"/>
        </w:rPr>
        <w:t>провели мастер-класс по изготовлению деревянной игрушки и её росписи</w:t>
      </w:r>
      <w:r>
        <w:rPr>
          <w:rFonts w:eastAsia="Times New Roman"/>
          <w:bCs/>
          <w:color w:val="000000" w:themeColor="text1"/>
          <w:sz w:val="28"/>
          <w:szCs w:val="28"/>
          <w:lang w:eastAsia="ru-RU"/>
        </w:rPr>
        <w:t>, для 27 детей;</w:t>
      </w:r>
    </w:p>
    <w:p w:rsidR="00090E55" w:rsidRDefault="00090E55" w:rsidP="00090E55">
      <w:pPr>
        <w:pStyle w:val="af"/>
        <w:shd w:val="clear" w:color="auto" w:fill="FFFFFF"/>
        <w:spacing w:after="0"/>
        <w:ind w:left="-709" w:firstLine="709"/>
        <w:jc w:val="both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- 37 детей приняли участие в творческой выставке «Лето, я и мои друзья»;</w:t>
      </w:r>
    </w:p>
    <w:p w:rsidR="00090E55" w:rsidRDefault="00090E55" w:rsidP="00090E55">
      <w:pPr>
        <w:pStyle w:val="af"/>
        <w:shd w:val="clear" w:color="auto" w:fill="FFFFFF"/>
        <w:spacing w:after="0"/>
        <w:ind w:left="-709" w:firstLine="709"/>
        <w:jc w:val="both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- 12 детей разных возрастов приняли участие в арт-терапевтическом занятии, применяя нетрадиционные техники рисования;</w:t>
      </w:r>
    </w:p>
    <w:p w:rsidR="00090E55" w:rsidRDefault="00090E55" w:rsidP="00090E55">
      <w:pPr>
        <w:pStyle w:val="af"/>
        <w:shd w:val="clear" w:color="auto" w:fill="FFFFFF"/>
        <w:spacing w:after="0"/>
        <w:ind w:left="-709" w:firstLine="709"/>
        <w:jc w:val="both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- 11 детей </w:t>
      </w:r>
      <w:r w:rsidRPr="00094719">
        <w:rPr>
          <w:rFonts w:eastAsia="Times New Roman"/>
          <w:bCs/>
          <w:color w:val="000000" w:themeColor="text1"/>
          <w:sz w:val="28"/>
          <w:szCs w:val="28"/>
          <w:lang w:eastAsia="ru-RU"/>
        </w:rPr>
        <w:t>приняли участие</w:t>
      </w:r>
      <w:r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в конкурсной программе, посвященной Дню России «Моя Родина - </w:t>
      </w:r>
      <w:proofErr w:type="spellStart"/>
      <w:r>
        <w:rPr>
          <w:rFonts w:eastAsia="Times New Roman"/>
          <w:bCs/>
          <w:color w:val="000000" w:themeColor="text1"/>
          <w:sz w:val="28"/>
          <w:szCs w:val="28"/>
          <w:lang w:eastAsia="ru-RU"/>
        </w:rPr>
        <w:t>Россиия</w:t>
      </w:r>
      <w:proofErr w:type="spellEnd"/>
      <w:r>
        <w:rPr>
          <w:rFonts w:eastAsia="Times New Roman"/>
          <w:bCs/>
          <w:color w:val="000000" w:themeColor="text1"/>
          <w:sz w:val="28"/>
          <w:szCs w:val="28"/>
          <w:lang w:eastAsia="ru-RU"/>
        </w:rPr>
        <w:t>»;</w:t>
      </w:r>
    </w:p>
    <w:p w:rsidR="00090E55" w:rsidRPr="007D05D0" w:rsidRDefault="00090E55" w:rsidP="00090E55">
      <w:pPr>
        <w:pStyle w:val="af"/>
        <w:shd w:val="clear" w:color="auto" w:fill="FFFFFF"/>
        <w:spacing w:after="0"/>
        <w:ind w:left="-709" w:firstLine="709"/>
        <w:jc w:val="both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bCs/>
          <w:color w:val="000000" w:themeColor="text1"/>
          <w:sz w:val="28"/>
          <w:szCs w:val="28"/>
          <w:lang w:eastAsia="ru-RU"/>
        </w:rPr>
        <w:t>Также привлечено 193 ребенка</w:t>
      </w:r>
      <w:r w:rsidRPr="007D05D0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для участия в конкурсах и акциях различных уровней. </w:t>
      </w:r>
    </w:p>
    <w:p w:rsidR="00090E55" w:rsidRPr="007D05D0" w:rsidRDefault="00090E55" w:rsidP="00090E55">
      <w:pPr>
        <w:pStyle w:val="af"/>
        <w:shd w:val="clear" w:color="auto" w:fill="FFFFFF"/>
        <w:spacing w:after="0"/>
        <w:ind w:left="-709" w:firstLine="709"/>
        <w:jc w:val="both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r w:rsidRPr="007D05D0">
        <w:rPr>
          <w:rFonts w:eastAsia="Times New Roman"/>
          <w:bCs/>
          <w:color w:val="000000" w:themeColor="text1"/>
          <w:sz w:val="28"/>
          <w:szCs w:val="28"/>
          <w:lang w:eastAsia="ru-RU"/>
        </w:rPr>
        <w:t>К мероприятиям, проводимым на базе КГБУ СО КЦ</w:t>
      </w:r>
      <w:r>
        <w:rPr>
          <w:rFonts w:eastAsia="Times New Roman"/>
          <w:bCs/>
          <w:color w:val="000000" w:themeColor="text1"/>
          <w:sz w:val="28"/>
          <w:szCs w:val="28"/>
          <w:lang w:eastAsia="ru-RU"/>
        </w:rPr>
        <w:t>СОН «Каратузский» привлечены 430</w:t>
      </w:r>
      <w:r w:rsidRPr="007D05D0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несовершеннолетних. </w:t>
      </w:r>
    </w:p>
    <w:p w:rsidR="00090E55" w:rsidRPr="00DB6EBB" w:rsidRDefault="00090E55" w:rsidP="00090E55">
      <w:pPr>
        <w:pStyle w:val="af"/>
        <w:shd w:val="clear" w:color="auto" w:fill="FFFFFF"/>
        <w:spacing w:after="0"/>
        <w:ind w:left="-709"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B2576B">
        <w:rPr>
          <w:rFonts w:eastAsia="Times New Roman"/>
          <w:sz w:val="28"/>
          <w:szCs w:val="28"/>
          <w:lang w:eastAsia="ru-RU"/>
        </w:rPr>
        <w:t xml:space="preserve">Важным аргументом для семей в период пандемии является своевременное и доступное получение информации о предоставлении государственных и социальных услуг, изменениях законодательства  в области социальной сферы.  Для этого </w:t>
      </w:r>
      <w:r>
        <w:rPr>
          <w:rFonts w:eastAsia="Times New Roman"/>
          <w:bCs/>
          <w:sz w:val="28"/>
          <w:szCs w:val="28"/>
          <w:lang w:eastAsia="ru-RU"/>
        </w:rPr>
        <w:t xml:space="preserve">создана группа в </w:t>
      </w:r>
      <w:proofErr w:type="spellStart"/>
      <w:r>
        <w:rPr>
          <w:rFonts w:eastAsia="Times New Roman"/>
          <w:bCs/>
          <w:sz w:val="28"/>
          <w:szCs w:val="28"/>
          <w:lang w:eastAsia="ru-RU"/>
        </w:rPr>
        <w:t>мессенджере</w:t>
      </w:r>
      <w:proofErr w:type="spellEnd"/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proofErr w:type="spellStart"/>
      <w:r w:rsidRPr="00ED473B">
        <w:rPr>
          <w:bCs/>
          <w:color w:val="333333"/>
          <w:sz w:val="28"/>
          <w:szCs w:val="20"/>
          <w:shd w:val="clear" w:color="auto" w:fill="FFFFFF"/>
        </w:rPr>
        <w:t>WhatsApp</w:t>
      </w:r>
      <w:proofErr w:type="spellEnd"/>
      <w:r>
        <w:rPr>
          <w:rFonts w:eastAsia="Times New Roman"/>
          <w:bCs/>
          <w:sz w:val="28"/>
          <w:szCs w:val="28"/>
          <w:lang w:eastAsia="ru-RU"/>
        </w:rPr>
        <w:t xml:space="preserve"> «Семейный очаг», также </w:t>
      </w:r>
      <w:r w:rsidRPr="00B2576B">
        <w:rPr>
          <w:rFonts w:eastAsia="Times New Roman"/>
          <w:sz w:val="28"/>
          <w:szCs w:val="28"/>
          <w:lang w:eastAsia="ru-RU"/>
        </w:rPr>
        <w:t>постоянно ведется обновление информации на стендах в учреждении и в сельск</w:t>
      </w:r>
      <w:r>
        <w:rPr>
          <w:rFonts w:eastAsia="Times New Roman"/>
          <w:sz w:val="28"/>
          <w:szCs w:val="28"/>
          <w:lang w:eastAsia="ru-RU"/>
        </w:rPr>
        <w:t xml:space="preserve">их </w:t>
      </w:r>
      <w:r>
        <w:rPr>
          <w:rFonts w:eastAsia="Times New Roman"/>
          <w:sz w:val="28"/>
          <w:szCs w:val="28"/>
          <w:lang w:eastAsia="ru-RU"/>
        </w:rPr>
        <w:lastRenderedPageBreak/>
        <w:t>советах, сайтах  учреждения</w:t>
      </w:r>
      <w:r w:rsidRPr="00B2576B">
        <w:rPr>
          <w:rFonts w:eastAsia="Times New Roman"/>
          <w:sz w:val="28"/>
          <w:szCs w:val="28"/>
          <w:lang w:eastAsia="ru-RU"/>
        </w:rPr>
        <w:t>, Министерства социальной политики края, через районную газету «Знамя труда», информационную программу  Каратузского района на канале «Енисей ТВ». Проводниками информации  в селах района являются социальные работники и специалисты по социальной работе. Благодаря их грамотной разъяснительной работе граждане получают компетентную  и доступную информацию.</w:t>
      </w:r>
    </w:p>
    <w:p w:rsidR="003F586B" w:rsidRPr="00090E55" w:rsidRDefault="003F586B" w:rsidP="00090E55">
      <w:pPr>
        <w:pStyle w:val="af"/>
        <w:shd w:val="clear" w:color="auto" w:fill="FFFFFF"/>
        <w:spacing w:after="0"/>
        <w:jc w:val="both"/>
        <w:rPr>
          <w:color w:val="FF0000"/>
          <w:sz w:val="28"/>
          <w:szCs w:val="28"/>
        </w:rPr>
      </w:pPr>
    </w:p>
    <w:sectPr w:rsidR="003F586B" w:rsidRPr="00090E55" w:rsidSect="00B2576B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A2E" w:rsidRDefault="00B02A2E" w:rsidP="00E5144C">
      <w:pPr>
        <w:spacing w:after="0" w:line="240" w:lineRule="auto"/>
      </w:pPr>
      <w:r>
        <w:separator/>
      </w:r>
    </w:p>
  </w:endnote>
  <w:endnote w:type="continuationSeparator" w:id="0">
    <w:p w:rsidR="00B02A2E" w:rsidRDefault="00B02A2E" w:rsidP="00E51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A2E" w:rsidRDefault="00B02A2E" w:rsidP="00E5144C">
      <w:pPr>
        <w:spacing w:after="0" w:line="240" w:lineRule="auto"/>
      </w:pPr>
      <w:r>
        <w:separator/>
      </w:r>
    </w:p>
  </w:footnote>
  <w:footnote w:type="continuationSeparator" w:id="0">
    <w:p w:rsidR="00B02A2E" w:rsidRDefault="00B02A2E" w:rsidP="00E51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63AF2"/>
    <w:multiLevelType w:val="hybridMultilevel"/>
    <w:tmpl w:val="4F780BA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5F0501B7"/>
    <w:multiLevelType w:val="hybridMultilevel"/>
    <w:tmpl w:val="E264A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82DFE"/>
    <w:multiLevelType w:val="hybridMultilevel"/>
    <w:tmpl w:val="496C1F0A"/>
    <w:lvl w:ilvl="0" w:tplc="419EBC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D2E4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82903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C675B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5C6166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789AAE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D4904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D6AB44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DAE178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48"/>
    <w:rsid w:val="000205A0"/>
    <w:rsid w:val="000205B7"/>
    <w:rsid w:val="00025AE0"/>
    <w:rsid w:val="000308B2"/>
    <w:rsid w:val="00043A5A"/>
    <w:rsid w:val="00050E48"/>
    <w:rsid w:val="00052445"/>
    <w:rsid w:val="00060479"/>
    <w:rsid w:val="00061508"/>
    <w:rsid w:val="00061A6C"/>
    <w:rsid w:val="00066E00"/>
    <w:rsid w:val="00083924"/>
    <w:rsid w:val="00085171"/>
    <w:rsid w:val="00086FFC"/>
    <w:rsid w:val="00090E55"/>
    <w:rsid w:val="00094935"/>
    <w:rsid w:val="000A2A5F"/>
    <w:rsid w:val="000B3B00"/>
    <w:rsid w:val="000B7144"/>
    <w:rsid w:val="000C7E2F"/>
    <w:rsid w:val="000D0289"/>
    <w:rsid w:val="000D13A1"/>
    <w:rsid w:val="000D3D24"/>
    <w:rsid w:val="000F0FB3"/>
    <w:rsid w:val="000F29D2"/>
    <w:rsid w:val="00100408"/>
    <w:rsid w:val="00101E19"/>
    <w:rsid w:val="00101E42"/>
    <w:rsid w:val="00103658"/>
    <w:rsid w:val="001065FE"/>
    <w:rsid w:val="00107EA2"/>
    <w:rsid w:val="00131938"/>
    <w:rsid w:val="0013277D"/>
    <w:rsid w:val="001355CA"/>
    <w:rsid w:val="00153B24"/>
    <w:rsid w:val="00172656"/>
    <w:rsid w:val="00175178"/>
    <w:rsid w:val="00194B20"/>
    <w:rsid w:val="0019520C"/>
    <w:rsid w:val="001A09BD"/>
    <w:rsid w:val="001A7F61"/>
    <w:rsid w:val="001B140E"/>
    <w:rsid w:val="001B1841"/>
    <w:rsid w:val="001C0137"/>
    <w:rsid w:val="001C083B"/>
    <w:rsid w:val="001C1802"/>
    <w:rsid w:val="001D78BD"/>
    <w:rsid w:val="001E3735"/>
    <w:rsid w:val="001E6120"/>
    <w:rsid w:val="0020265B"/>
    <w:rsid w:val="002176B6"/>
    <w:rsid w:val="00221854"/>
    <w:rsid w:val="0022572C"/>
    <w:rsid w:val="002277D9"/>
    <w:rsid w:val="00240C35"/>
    <w:rsid w:val="00257504"/>
    <w:rsid w:val="00267D19"/>
    <w:rsid w:val="0028541D"/>
    <w:rsid w:val="00293072"/>
    <w:rsid w:val="002B0107"/>
    <w:rsid w:val="002B08E5"/>
    <w:rsid w:val="002B4302"/>
    <w:rsid w:val="002C23DB"/>
    <w:rsid w:val="002C3F2A"/>
    <w:rsid w:val="002C5D7B"/>
    <w:rsid w:val="002D39A6"/>
    <w:rsid w:val="002E1145"/>
    <w:rsid w:val="002F0CE2"/>
    <w:rsid w:val="00304549"/>
    <w:rsid w:val="00310BB1"/>
    <w:rsid w:val="00316136"/>
    <w:rsid w:val="00322E77"/>
    <w:rsid w:val="003365A6"/>
    <w:rsid w:val="003375A4"/>
    <w:rsid w:val="00340405"/>
    <w:rsid w:val="00342A71"/>
    <w:rsid w:val="0034330D"/>
    <w:rsid w:val="0035015A"/>
    <w:rsid w:val="00353635"/>
    <w:rsid w:val="003570B1"/>
    <w:rsid w:val="00357665"/>
    <w:rsid w:val="0036284D"/>
    <w:rsid w:val="00367B60"/>
    <w:rsid w:val="003759EF"/>
    <w:rsid w:val="00375FE2"/>
    <w:rsid w:val="00377B21"/>
    <w:rsid w:val="00391D7D"/>
    <w:rsid w:val="00397620"/>
    <w:rsid w:val="003B0F9E"/>
    <w:rsid w:val="003C08C8"/>
    <w:rsid w:val="003C0A88"/>
    <w:rsid w:val="003C125B"/>
    <w:rsid w:val="003C328E"/>
    <w:rsid w:val="003D1936"/>
    <w:rsid w:val="003D3D24"/>
    <w:rsid w:val="003F586B"/>
    <w:rsid w:val="004041C6"/>
    <w:rsid w:val="00405B6A"/>
    <w:rsid w:val="00414E47"/>
    <w:rsid w:val="00417B44"/>
    <w:rsid w:val="0042488A"/>
    <w:rsid w:val="004263EB"/>
    <w:rsid w:val="0042754C"/>
    <w:rsid w:val="00442E38"/>
    <w:rsid w:val="00445470"/>
    <w:rsid w:val="00453E6A"/>
    <w:rsid w:val="00455989"/>
    <w:rsid w:val="00462ED9"/>
    <w:rsid w:val="0047284D"/>
    <w:rsid w:val="00483905"/>
    <w:rsid w:val="0048599D"/>
    <w:rsid w:val="004874E8"/>
    <w:rsid w:val="00487621"/>
    <w:rsid w:val="00497718"/>
    <w:rsid w:val="004A2E1C"/>
    <w:rsid w:val="004A686A"/>
    <w:rsid w:val="004A6B62"/>
    <w:rsid w:val="004C4263"/>
    <w:rsid w:val="004C4AC7"/>
    <w:rsid w:val="004C5095"/>
    <w:rsid w:val="004E4B76"/>
    <w:rsid w:val="004F15C4"/>
    <w:rsid w:val="004F44DE"/>
    <w:rsid w:val="004F53BD"/>
    <w:rsid w:val="00505E49"/>
    <w:rsid w:val="00506537"/>
    <w:rsid w:val="00524673"/>
    <w:rsid w:val="0052792F"/>
    <w:rsid w:val="00530A34"/>
    <w:rsid w:val="00540772"/>
    <w:rsid w:val="00551458"/>
    <w:rsid w:val="00577824"/>
    <w:rsid w:val="005840A2"/>
    <w:rsid w:val="00586522"/>
    <w:rsid w:val="00592F09"/>
    <w:rsid w:val="00593859"/>
    <w:rsid w:val="005971B3"/>
    <w:rsid w:val="005A0630"/>
    <w:rsid w:val="005A374D"/>
    <w:rsid w:val="005A6191"/>
    <w:rsid w:val="005B6B1D"/>
    <w:rsid w:val="005B7DD3"/>
    <w:rsid w:val="005C08F4"/>
    <w:rsid w:val="005D0152"/>
    <w:rsid w:val="005D3FF1"/>
    <w:rsid w:val="005D76A1"/>
    <w:rsid w:val="00600C7C"/>
    <w:rsid w:val="00604636"/>
    <w:rsid w:val="006047F4"/>
    <w:rsid w:val="00653DDD"/>
    <w:rsid w:val="00654E1A"/>
    <w:rsid w:val="006550AC"/>
    <w:rsid w:val="00660199"/>
    <w:rsid w:val="00660B82"/>
    <w:rsid w:val="00670AB4"/>
    <w:rsid w:val="00677A73"/>
    <w:rsid w:val="00680FB7"/>
    <w:rsid w:val="00684A55"/>
    <w:rsid w:val="00685DBE"/>
    <w:rsid w:val="00687B15"/>
    <w:rsid w:val="006B0A05"/>
    <w:rsid w:val="006B5689"/>
    <w:rsid w:val="006C2EAC"/>
    <w:rsid w:val="006C3FAA"/>
    <w:rsid w:val="006D5A31"/>
    <w:rsid w:val="006E1DFC"/>
    <w:rsid w:val="006E7CF6"/>
    <w:rsid w:val="006F29E3"/>
    <w:rsid w:val="006F44AE"/>
    <w:rsid w:val="00711CC0"/>
    <w:rsid w:val="00716E7C"/>
    <w:rsid w:val="00720A9E"/>
    <w:rsid w:val="00740975"/>
    <w:rsid w:val="00750C21"/>
    <w:rsid w:val="00790EA0"/>
    <w:rsid w:val="007A0D7F"/>
    <w:rsid w:val="007A1665"/>
    <w:rsid w:val="007A1F38"/>
    <w:rsid w:val="007B2B6F"/>
    <w:rsid w:val="007B397A"/>
    <w:rsid w:val="007B6A05"/>
    <w:rsid w:val="007B78B3"/>
    <w:rsid w:val="007C3120"/>
    <w:rsid w:val="007D05D0"/>
    <w:rsid w:val="007D2DD0"/>
    <w:rsid w:val="007E416F"/>
    <w:rsid w:val="007F2890"/>
    <w:rsid w:val="00801D59"/>
    <w:rsid w:val="00806449"/>
    <w:rsid w:val="008123A8"/>
    <w:rsid w:val="00814C70"/>
    <w:rsid w:val="00827884"/>
    <w:rsid w:val="00842FBA"/>
    <w:rsid w:val="008431BD"/>
    <w:rsid w:val="008462EC"/>
    <w:rsid w:val="00866529"/>
    <w:rsid w:val="008707E8"/>
    <w:rsid w:val="008816E1"/>
    <w:rsid w:val="008840F1"/>
    <w:rsid w:val="008A0D1E"/>
    <w:rsid w:val="008B0944"/>
    <w:rsid w:val="008C1766"/>
    <w:rsid w:val="008D2ABE"/>
    <w:rsid w:val="008D4055"/>
    <w:rsid w:val="008D4824"/>
    <w:rsid w:val="008D6BD7"/>
    <w:rsid w:val="008D7648"/>
    <w:rsid w:val="008D7941"/>
    <w:rsid w:val="00900146"/>
    <w:rsid w:val="009047D7"/>
    <w:rsid w:val="009117F1"/>
    <w:rsid w:val="00911CDA"/>
    <w:rsid w:val="00914BE0"/>
    <w:rsid w:val="00923A3F"/>
    <w:rsid w:val="009339D1"/>
    <w:rsid w:val="009362E9"/>
    <w:rsid w:val="0096455D"/>
    <w:rsid w:val="0098074B"/>
    <w:rsid w:val="00990C4E"/>
    <w:rsid w:val="009A2ABF"/>
    <w:rsid w:val="009B68B5"/>
    <w:rsid w:val="009C036D"/>
    <w:rsid w:val="009C10E8"/>
    <w:rsid w:val="009C1105"/>
    <w:rsid w:val="009C3DF0"/>
    <w:rsid w:val="009C6CE7"/>
    <w:rsid w:val="009D4489"/>
    <w:rsid w:val="009D4F19"/>
    <w:rsid w:val="009E2383"/>
    <w:rsid w:val="009E462F"/>
    <w:rsid w:val="009F08D9"/>
    <w:rsid w:val="00A001B7"/>
    <w:rsid w:val="00A02B19"/>
    <w:rsid w:val="00A07FB1"/>
    <w:rsid w:val="00A1079A"/>
    <w:rsid w:val="00A12C9E"/>
    <w:rsid w:val="00A146A4"/>
    <w:rsid w:val="00A26A55"/>
    <w:rsid w:val="00A27F66"/>
    <w:rsid w:val="00A31916"/>
    <w:rsid w:val="00A42E6C"/>
    <w:rsid w:val="00A5602C"/>
    <w:rsid w:val="00A57E2B"/>
    <w:rsid w:val="00A627CD"/>
    <w:rsid w:val="00A76659"/>
    <w:rsid w:val="00A7747A"/>
    <w:rsid w:val="00A8109B"/>
    <w:rsid w:val="00A91FF1"/>
    <w:rsid w:val="00AA41B3"/>
    <w:rsid w:val="00AA5AAD"/>
    <w:rsid w:val="00AA6D4F"/>
    <w:rsid w:val="00AB0601"/>
    <w:rsid w:val="00AB0E98"/>
    <w:rsid w:val="00AB2BD8"/>
    <w:rsid w:val="00AC23D5"/>
    <w:rsid w:val="00AD0009"/>
    <w:rsid w:val="00AE12FD"/>
    <w:rsid w:val="00AE383F"/>
    <w:rsid w:val="00AE5A6C"/>
    <w:rsid w:val="00AE5CB3"/>
    <w:rsid w:val="00B02A2E"/>
    <w:rsid w:val="00B141BF"/>
    <w:rsid w:val="00B22171"/>
    <w:rsid w:val="00B25377"/>
    <w:rsid w:val="00B2576B"/>
    <w:rsid w:val="00B26048"/>
    <w:rsid w:val="00B31ECD"/>
    <w:rsid w:val="00B63CD0"/>
    <w:rsid w:val="00B75670"/>
    <w:rsid w:val="00B801D4"/>
    <w:rsid w:val="00B91968"/>
    <w:rsid w:val="00B92786"/>
    <w:rsid w:val="00B97708"/>
    <w:rsid w:val="00BA554C"/>
    <w:rsid w:val="00BA7809"/>
    <w:rsid w:val="00BB12F8"/>
    <w:rsid w:val="00BB17DA"/>
    <w:rsid w:val="00BB680F"/>
    <w:rsid w:val="00BC51C1"/>
    <w:rsid w:val="00BC7D3F"/>
    <w:rsid w:val="00BD69CA"/>
    <w:rsid w:val="00BE006B"/>
    <w:rsid w:val="00BE5AD0"/>
    <w:rsid w:val="00BF3A14"/>
    <w:rsid w:val="00C037DD"/>
    <w:rsid w:val="00C04975"/>
    <w:rsid w:val="00C218F5"/>
    <w:rsid w:val="00C234D9"/>
    <w:rsid w:val="00C34641"/>
    <w:rsid w:val="00C415A2"/>
    <w:rsid w:val="00C54101"/>
    <w:rsid w:val="00C83347"/>
    <w:rsid w:val="00C8645B"/>
    <w:rsid w:val="00C876A3"/>
    <w:rsid w:val="00CB3772"/>
    <w:rsid w:val="00CB6EA6"/>
    <w:rsid w:val="00CB6F73"/>
    <w:rsid w:val="00CC78BF"/>
    <w:rsid w:val="00CD220D"/>
    <w:rsid w:val="00CD3521"/>
    <w:rsid w:val="00CD554C"/>
    <w:rsid w:val="00CD7B77"/>
    <w:rsid w:val="00CE573B"/>
    <w:rsid w:val="00CF3E33"/>
    <w:rsid w:val="00D00C97"/>
    <w:rsid w:val="00D32B09"/>
    <w:rsid w:val="00D33513"/>
    <w:rsid w:val="00D5517A"/>
    <w:rsid w:val="00D55AE4"/>
    <w:rsid w:val="00D71B34"/>
    <w:rsid w:val="00D729DA"/>
    <w:rsid w:val="00D74D4F"/>
    <w:rsid w:val="00D7711E"/>
    <w:rsid w:val="00D83FA8"/>
    <w:rsid w:val="00D854D7"/>
    <w:rsid w:val="00D95A1F"/>
    <w:rsid w:val="00D96809"/>
    <w:rsid w:val="00DB0D41"/>
    <w:rsid w:val="00DC0813"/>
    <w:rsid w:val="00DD2FCB"/>
    <w:rsid w:val="00DD3827"/>
    <w:rsid w:val="00DF67D1"/>
    <w:rsid w:val="00E02DCF"/>
    <w:rsid w:val="00E02EA1"/>
    <w:rsid w:val="00E07F14"/>
    <w:rsid w:val="00E129F4"/>
    <w:rsid w:val="00E30FA2"/>
    <w:rsid w:val="00E40347"/>
    <w:rsid w:val="00E45EC8"/>
    <w:rsid w:val="00E4733F"/>
    <w:rsid w:val="00E5144C"/>
    <w:rsid w:val="00E54138"/>
    <w:rsid w:val="00E62063"/>
    <w:rsid w:val="00E8011D"/>
    <w:rsid w:val="00E81559"/>
    <w:rsid w:val="00E849BA"/>
    <w:rsid w:val="00E90FA3"/>
    <w:rsid w:val="00E916E3"/>
    <w:rsid w:val="00E9177A"/>
    <w:rsid w:val="00E96971"/>
    <w:rsid w:val="00EB1BF5"/>
    <w:rsid w:val="00EB7BD9"/>
    <w:rsid w:val="00ED1764"/>
    <w:rsid w:val="00ED7E00"/>
    <w:rsid w:val="00EE3A20"/>
    <w:rsid w:val="00EF0B07"/>
    <w:rsid w:val="00F0077F"/>
    <w:rsid w:val="00F00820"/>
    <w:rsid w:val="00F04117"/>
    <w:rsid w:val="00F056F8"/>
    <w:rsid w:val="00F05CC6"/>
    <w:rsid w:val="00F151BF"/>
    <w:rsid w:val="00F253F2"/>
    <w:rsid w:val="00F26872"/>
    <w:rsid w:val="00F4059D"/>
    <w:rsid w:val="00F519EB"/>
    <w:rsid w:val="00F547C9"/>
    <w:rsid w:val="00F5754D"/>
    <w:rsid w:val="00F57AFC"/>
    <w:rsid w:val="00F66FA4"/>
    <w:rsid w:val="00F724CF"/>
    <w:rsid w:val="00F73AA9"/>
    <w:rsid w:val="00F85706"/>
    <w:rsid w:val="00FA6AF7"/>
    <w:rsid w:val="00FB535A"/>
    <w:rsid w:val="00FC1FD5"/>
    <w:rsid w:val="00FE3F91"/>
    <w:rsid w:val="00FF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2171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F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6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80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44C"/>
  </w:style>
  <w:style w:type="paragraph" w:styleId="a8">
    <w:name w:val="footer"/>
    <w:basedOn w:val="a"/>
    <w:link w:val="a9"/>
    <w:uiPriority w:val="99"/>
    <w:unhideWhenUsed/>
    <w:rsid w:val="00E51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44C"/>
  </w:style>
  <w:style w:type="paragraph" w:styleId="aa">
    <w:name w:val="No Spacing"/>
    <w:link w:val="ab"/>
    <w:uiPriority w:val="1"/>
    <w:qFormat/>
    <w:rsid w:val="00A1079A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link w:val="aa"/>
    <w:uiPriority w:val="1"/>
    <w:locked/>
    <w:rsid w:val="00A1079A"/>
    <w:rPr>
      <w:rFonts w:eastAsiaTheme="minorEastAsia"/>
      <w:lang w:eastAsia="ru-RU"/>
    </w:rPr>
  </w:style>
  <w:style w:type="paragraph" w:styleId="ac">
    <w:name w:val="Body Text"/>
    <w:basedOn w:val="a"/>
    <w:link w:val="ad"/>
    <w:rsid w:val="00A1079A"/>
    <w:pPr>
      <w:widowControl w:val="0"/>
      <w:shd w:val="clear" w:color="auto" w:fill="FFFFFF"/>
      <w:autoSpaceDE w:val="0"/>
      <w:autoSpaceDN w:val="0"/>
      <w:adjustRightInd w:val="0"/>
      <w:spacing w:before="6" w:after="0" w:line="28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A1079A"/>
    <w:rPr>
      <w:rFonts w:ascii="Times New Roman" w:eastAsia="Times New Roman" w:hAnsi="Times New Roman" w:cs="Times New Roman"/>
      <w:b/>
      <w:bCs/>
      <w:color w:val="000000"/>
      <w:sz w:val="20"/>
      <w:szCs w:val="24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2171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e">
    <w:name w:val="Strong"/>
    <w:uiPriority w:val="22"/>
    <w:qFormat/>
    <w:rsid w:val="00B22171"/>
    <w:rPr>
      <w:b/>
      <w:bCs/>
    </w:rPr>
  </w:style>
  <w:style w:type="paragraph" w:customStyle="1" w:styleId="Textbody">
    <w:name w:val="Text body"/>
    <w:basedOn w:val="a"/>
    <w:rsid w:val="00B2217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">
    <w:name w:val="Normal (Web)"/>
    <w:basedOn w:val="a"/>
    <w:unhideWhenUsed/>
    <w:rsid w:val="00462ED9"/>
    <w:pPr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3">
    <w:name w:val="p3"/>
    <w:basedOn w:val="a"/>
    <w:uiPriority w:val="99"/>
    <w:rsid w:val="004C5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6F29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2171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F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6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80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44C"/>
  </w:style>
  <w:style w:type="paragraph" w:styleId="a8">
    <w:name w:val="footer"/>
    <w:basedOn w:val="a"/>
    <w:link w:val="a9"/>
    <w:uiPriority w:val="99"/>
    <w:unhideWhenUsed/>
    <w:rsid w:val="00E51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44C"/>
  </w:style>
  <w:style w:type="paragraph" w:styleId="aa">
    <w:name w:val="No Spacing"/>
    <w:link w:val="ab"/>
    <w:uiPriority w:val="1"/>
    <w:qFormat/>
    <w:rsid w:val="00A1079A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link w:val="aa"/>
    <w:uiPriority w:val="1"/>
    <w:locked/>
    <w:rsid w:val="00A1079A"/>
    <w:rPr>
      <w:rFonts w:eastAsiaTheme="minorEastAsia"/>
      <w:lang w:eastAsia="ru-RU"/>
    </w:rPr>
  </w:style>
  <w:style w:type="paragraph" w:styleId="ac">
    <w:name w:val="Body Text"/>
    <w:basedOn w:val="a"/>
    <w:link w:val="ad"/>
    <w:rsid w:val="00A1079A"/>
    <w:pPr>
      <w:widowControl w:val="0"/>
      <w:shd w:val="clear" w:color="auto" w:fill="FFFFFF"/>
      <w:autoSpaceDE w:val="0"/>
      <w:autoSpaceDN w:val="0"/>
      <w:adjustRightInd w:val="0"/>
      <w:spacing w:before="6" w:after="0" w:line="28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A1079A"/>
    <w:rPr>
      <w:rFonts w:ascii="Times New Roman" w:eastAsia="Times New Roman" w:hAnsi="Times New Roman" w:cs="Times New Roman"/>
      <w:b/>
      <w:bCs/>
      <w:color w:val="000000"/>
      <w:sz w:val="20"/>
      <w:szCs w:val="24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2171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e">
    <w:name w:val="Strong"/>
    <w:uiPriority w:val="22"/>
    <w:qFormat/>
    <w:rsid w:val="00B22171"/>
    <w:rPr>
      <w:b/>
      <w:bCs/>
    </w:rPr>
  </w:style>
  <w:style w:type="paragraph" w:customStyle="1" w:styleId="Textbody">
    <w:name w:val="Text body"/>
    <w:basedOn w:val="a"/>
    <w:rsid w:val="00B2217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">
    <w:name w:val="Normal (Web)"/>
    <w:basedOn w:val="a"/>
    <w:unhideWhenUsed/>
    <w:rsid w:val="00462ED9"/>
    <w:pPr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3">
    <w:name w:val="p3"/>
    <w:basedOn w:val="a"/>
    <w:uiPriority w:val="99"/>
    <w:rsid w:val="004C5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6F29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63EAF-BA89-4E40-BCAC-B6A733FAE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12</Pages>
  <Words>3826</Words>
  <Characters>21811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Директор</cp:lastModifiedBy>
  <cp:revision>32</cp:revision>
  <cp:lastPrinted>2021-04-20T08:58:00Z</cp:lastPrinted>
  <dcterms:created xsi:type="dcterms:W3CDTF">2021-01-14T04:43:00Z</dcterms:created>
  <dcterms:modified xsi:type="dcterms:W3CDTF">2022-01-20T07:11:00Z</dcterms:modified>
</cp:coreProperties>
</file>